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366" w:rsidRDefault="00547366" w:rsidP="00547366">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17</w:t>
      </w:r>
      <w:r w:rsidRPr="00EF2A36">
        <w:rPr>
          <w:rFonts w:ascii="Times New Roman" w:eastAsia="宋体" w:hAnsi="宋体"/>
          <w:sz w:val="40"/>
        </w:rPr>
        <w:t xml:space="preserve">　</w:t>
      </w:r>
      <w:r w:rsidRPr="00EF2A36">
        <w:rPr>
          <w:rFonts w:ascii="Arial" w:eastAsia="黑体" w:hAnsi="黑体"/>
          <w:b/>
          <w:sz w:val="40"/>
        </w:rPr>
        <w:t>全面依法治国的基本要求</w:t>
      </w:r>
    </w:p>
    <w:bookmarkEnd w:id="0"/>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近年来</w:t>
      </w:r>
      <w:r w:rsidRPr="00EF2A36">
        <w:rPr>
          <w:rFonts w:ascii="Times New Roman" w:eastAsia="宋体" w:hAnsi="宋体"/>
        </w:rPr>
        <w:t>,</w:t>
      </w:r>
      <w:r w:rsidRPr="00EF2A36">
        <w:rPr>
          <w:rFonts w:ascii="Times New Roman" w:eastAsia="宋体" w:hAnsi="宋体"/>
        </w:rPr>
        <w:t>全国人大常委会落实立法专家顾问制度</w:t>
      </w:r>
      <w:r w:rsidRPr="00EF2A36">
        <w:rPr>
          <w:rFonts w:ascii="Times New Roman" w:eastAsia="宋体" w:hAnsi="宋体"/>
        </w:rPr>
        <w:t>,</w:t>
      </w:r>
      <w:r w:rsidRPr="00EF2A36">
        <w:rPr>
          <w:rFonts w:ascii="Times New Roman" w:eastAsia="宋体" w:hAnsi="宋体"/>
        </w:rPr>
        <w:t>不断扩大公众立法工作的参与。这体现了</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全国人大常委会坚持科学民主立法　</w:t>
      </w:r>
      <w:r w:rsidRPr="00EF2A36">
        <w:rPr>
          <w:rFonts w:ascii="宋体" w:eastAsia="宋体" w:hAnsi="宋体" w:cs="宋体" w:hint="eastAsia"/>
        </w:rPr>
        <w:t>②</w:t>
      </w:r>
      <w:r w:rsidRPr="00EF2A36">
        <w:rPr>
          <w:rFonts w:ascii="Times New Roman" w:eastAsia="宋体" w:hAnsi="宋体"/>
        </w:rPr>
        <w:t xml:space="preserve">全国人大常委会的决策效率不断提高　</w:t>
      </w:r>
      <w:r w:rsidRPr="00EF2A36">
        <w:rPr>
          <w:rFonts w:ascii="宋体" w:eastAsia="宋体" w:hAnsi="宋体" w:cs="宋体" w:hint="eastAsia"/>
        </w:rPr>
        <w:t>③</w:t>
      </w:r>
      <w:r w:rsidRPr="00EF2A36">
        <w:rPr>
          <w:rFonts w:ascii="Times New Roman" w:eastAsia="宋体" w:hAnsi="宋体"/>
        </w:rPr>
        <w:t xml:space="preserve">全国人大常委会是权力机关的执行机关　</w:t>
      </w:r>
      <w:r w:rsidRPr="00EF2A36">
        <w:rPr>
          <w:rFonts w:ascii="宋体" w:eastAsia="宋体" w:hAnsi="宋体" w:cs="宋体" w:hint="eastAsia"/>
        </w:rPr>
        <w:t>④</w:t>
      </w:r>
      <w:r w:rsidRPr="00EF2A36">
        <w:rPr>
          <w:rFonts w:ascii="Times New Roman" w:eastAsia="宋体" w:hAnsi="宋体"/>
        </w:rPr>
        <w:t>立法遵循法律体系的内在逻辑和立法工作规律</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法以人为本</w:t>
      </w:r>
      <w:r w:rsidRPr="00EF2A36">
        <w:rPr>
          <w:rFonts w:ascii="Times New Roman" w:eastAsia="宋体" w:hAnsi="宋体"/>
        </w:rPr>
        <w:t>,</w:t>
      </w:r>
      <w:r w:rsidRPr="00EF2A36">
        <w:rPr>
          <w:rFonts w:ascii="Times New Roman" w:eastAsia="宋体" w:hAnsi="宋体"/>
        </w:rPr>
        <w:t>人以法为天。</w:t>
      </w:r>
      <w:r w:rsidRPr="00EF2A36">
        <w:rPr>
          <w:rFonts w:ascii="Times New Roman" w:eastAsia="宋体" w:hAnsi="Times New Roman" w:cs="Times New Roman"/>
        </w:rPr>
        <w:t>”</w:t>
      </w:r>
      <w:r w:rsidRPr="00EF2A36">
        <w:rPr>
          <w:rFonts w:ascii="Times New Roman" w:eastAsia="宋体" w:hAnsi="宋体"/>
        </w:rPr>
        <w:t>法律是治国之重器</w:t>
      </w:r>
      <w:r w:rsidRPr="00EF2A36">
        <w:rPr>
          <w:rFonts w:ascii="Times New Roman" w:eastAsia="宋体" w:hAnsi="宋体"/>
        </w:rPr>
        <w:t>,</w:t>
      </w:r>
      <w:r w:rsidRPr="00EF2A36">
        <w:rPr>
          <w:rFonts w:ascii="Times New Roman" w:eastAsia="宋体" w:hAnsi="宋体"/>
        </w:rPr>
        <w:t>良法是善治之前提。这要求</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人大代表公民意志制定法律</w:t>
      </w:r>
      <w:r w:rsidRPr="00EF2A36">
        <w:rPr>
          <w:rFonts w:ascii="Times New Roman" w:eastAsia="宋体" w:hAnsi="宋体"/>
        </w:rPr>
        <w:t>,</w:t>
      </w:r>
      <w:r w:rsidRPr="00EF2A36">
        <w:rPr>
          <w:rFonts w:ascii="Times New Roman" w:eastAsia="宋体" w:hAnsi="宋体"/>
        </w:rPr>
        <w:t xml:space="preserve">监督法律实施　</w:t>
      </w:r>
      <w:r w:rsidRPr="00EF2A36">
        <w:rPr>
          <w:rFonts w:ascii="宋体" w:eastAsia="宋体" w:hAnsi="宋体" w:cs="宋体" w:hint="eastAsia"/>
        </w:rPr>
        <w:t>②</w:t>
      </w:r>
      <w:r w:rsidRPr="00EF2A36">
        <w:rPr>
          <w:rFonts w:ascii="Times New Roman" w:eastAsia="宋体" w:hAnsi="宋体"/>
        </w:rPr>
        <w:t>立法要推动国家发展进步</w:t>
      </w:r>
      <w:r w:rsidRPr="00EF2A36">
        <w:rPr>
          <w:rFonts w:ascii="Times New Roman" w:eastAsia="宋体" w:hAnsi="宋体"/>
        </w:rPr>
        <w:t>,</w:t>
      </w:r>
      <w:r w:rsidRPr="00EF2A36">
        <w:rPr>
          <w:rFonts w:ascii="Times New Roman" w:eastAsia="宋体" w:hAnsi="宋体"/>
        </w:rPr>
        <w:t xml:space="preserve">保障人民各项权利　</w:t>
      </w:r>
      <w:r w:rsidRPr="00EF2A36">
        <w:rPr>
          <w:rFonts w:ascii="宋体" w:eastAsia="宋体" w:hAnsi="宋体" w:cs="宋体" w:hint="eastAsia"/>
        </w:rPr>
        <w:t>③</w:t>
      </w:r>
      <w:r w:rsidRPr="00EF2A36">
        <w:rPr>
          <w:rFonts w:ascii="Times New Roman" w:eastAsia="宋体" w:hAnsi="宋体"/>
        </w:rPr>
        <w:t>司法机关科学立法</w:t>
      </w:r>
      <w:r w:rsidRPr="00EF2A36">
        <w:rPr>
          <w:rFonts w:ascii="Times New Roman" w:eastAsia="宋体" w:hAnsi="宋体"/>
        </w:rPr>
        <w:t>,</w:t>
      </w:r>
      <w:r w:rsidRPr="00EF2A36">
        <w:rPr>
          <w:rFonts w:ascii="Times New Roman" w:eastAsia="宋体" w:hAnsi="宋体"/>
        </w:rPr>
        <w:t xml:space="preserve">从严从重惩治犯罪　</w:t>
      </w:r>
      <w:r w:rsidRPr="00EF2A36">
        <w:rPr>
          <w:rFonts w:ascii="宋体" w:eastAsia="宋体" w:hAnsi="宋体" w:cs="宋体" w:hint="eastAsia"/>
        </w:rPr>
        <w:t>④</w:t>
      </w:r>
      <w:r w:rsidRPr="00EF2A36">
        <w:rPr>
          <w:rFonts w:ascii="Times New Roman" w:eastAsia="宋体" w:hAnsi="宋体"/>
        </w:rPr>
        <w:t>立法要符合中国的政治制度和历史传统</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民主立法、开门立法由</w:t>
      </w:r>
      <w:r w:rsidRPr="00EF2A36">
        <w:rPr>
          <w:rFonts w:ascii="Times New Roman" w:eastAsia="宋体" w:hAnsi="Times New Roman" w:cs="Times New Roman"/>
        </w:rPr>
        <w:t>“</w:t>
      </w:r>
      <w:r w:rsidRPr="00EF2A36">
        <w:rPr>
          <w:rFonts w:ascii="Times New Roman" w:eastAsia="宋体" w:hAnsi="宋体"/>
        </w:rPr>
        <w:t>常见</w:t>
      </w:r>
      <w:r w:rsidRPr="00EF2A36">
        <w:rPr>
          <w:rFonts w:ascii="Times New Roman" w:eastAsia="宋体" w:hAnsi="Times New Roman" w:cs="Times New Roman"/>
        </w:rPr>
        <w:t>”</w:t>
      </w:r>
      <w:r w:rsidRPr="00EF2A36">
        <w:rPr>
          <w:rFonts w:ascii="Times New Roman" w:eastAsia="宋体" w:hAnsi="宋体"/>
        </w:rPr>
        <w:t>走向</w:t>
      </w:r>
      <w:r w:rsidRPr="00EF2A36">
        <w:rPr>
          <w:rFonts w:ascii="Times New Roman" w:eastAsia="宋体" w:hAnsi="Times New Roman" w:cs="Times New Roman"/>
        </w:rPr>
        <w:t>“</w:t>
      </w:r>
      <w:r w:rsidRPr="00EF2A36">
        <w:rPr>
          <w:rFonts w:ascii="Times New Roman" w:eastAsia="宋体" w:hAnsi="宋体"/>
        </w:rPr>
        <w:t>常态</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走过了一段从无到有、与时俱进的历程。这主要表明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人民群众具有立法权　</w:t>
      </w:r>
      <w:r w:rsidRPr="00EF2A36">
        <w:rPr>
          <w:rFonts w:ascii="宋体" w:eastAsia="宋体" w:hAnsi="宋体" w:cs="宋体" w:hint="eastAsia"/>
        </w:rPr>
        <w:t>②</w:t>
      </w:r>
      <w:r w:rsidRPr="00EF2A36">
        <w:rPr>
          <w:rFonts w:ascii="Times New Roman" w:eastAsia="宋体" w:hAnsi="宋体"/>
        </w:rPr>
        <w:t xml:space="preserve">国家机构坚持依法治国　</w:t>
      </w:r>
      <w:r w:rsidRPr="00EF2A36">
        <w:rPr>
          <w:rFonts w:ascii="宋体" w:eastAsia="宋体" w:hAnsi="宋体" w:cs="宋体" w:hint="eastAsia"/>
        </w:rPr>
        <w:t>③</w:t>
      </w:r>
      <w:r w:rsidRPr="00EF2A36">
        <w:rPr>
          <w:rFonts w:ascii="Times New Roman" w:eastAsia="宋体" w:hAnsi="宋体"/>
        </w:rPr>
        <w:t xml:space="preserve">立法应当体现人民的意志　</w:t>
      </w:r>
      <w:r w:rsidRPr="00EF2A36">
        <w:rPr>
          <w:rFonts w:ascii="宋体" w:eastAsia="宋体" w:hAnsi="宋体" w:cs="宋体" w:hint="eastAsia"/>
        </w:rPr>
        <w:t>④</w:t>
      </w:r>
      <w:r w:rsidRPr="00EF2A36">
        <w:rPr>
          <w:rFonts w:ascii="Times New Roman" w:eastAsia="宋体" w:hAnsi="宋体"/>
        </w:rPr>
        <w:t>健全立法机关和社会公众沟通机制</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①③④</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①②③</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②③④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以贯彻实施修改后的立法法为契机</w:t>
      </w:r>
      <w:r w:rsidRPr="00EF2A36">
        <w:rPr>
          <w:rFonts w:ascii="Times New Roman" w:eastAsia="宋体" w:hAnsi="宋体"/>
        </w:rPr>
        <w:t>,</w:t>
      </w:r>
      <w:r w:rsidRPr="00EF2A36">
        <w:rPr>
          <w:rFonts w:ascii="Times New Roman" w:eastAsia="宋体" w:hAnsi="宋体"/>
        </w:rPr>
        <w:t>全国人大常委会健全规范性文件备案审查制度</w:t>
      </w:r>
      <w:r w:rsidRPr="00EF2A36">
        <w:rPr>
          <w:rFonts w:ascii="Times New Roman" w:eastAsia="宋体" w:hAnsi="宋体"/>
        </w:rPr>
        <w:t>,</w:t>
      </w:r>
      <w:r w:rsidRPr="00EF2A36">
        <w:rPr>
          <w:rFonts w:ascii="Times New Roman" w:eastAsia="宋体" w:hAnsi="宋体"/>
        </w:rPr>
        <w:t>对新制定的行政法规、司法解释逐件进行主动审查研究</w:t>
      </w:r>
      <w:r w:rsidRPr="00EF2A36">
        <w:rPr>
          <w:rFonts w:ascii="Times New Roman" w:eastAsia="宋体" w:hAnsi="宋体"/>
        </w:rPr>
        <w:t>,</w:t>
      </w:r>
      <w:r w:rsidRPr="00EF2A36">
        <w:rPr>
          <w:rFonts w:ascii="Times New Roman" w:eastAsia="宋体" w:hAnsi="宋体"/>
        </w:rPr>
        <w:t>有重点地探索开展对地方性法规的主动审查。健全规范性文件备案审查制度</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是全国人大行使国家立法权推进依法治国的表现　</w:t>
      </w:r>
      <w:r w:rsidRPr="00EF2A36">
        <w:rPr>
          <w:rFonts w:ascii="宋体" w:eastAsia="宋体" w:hAnsi="宋体" w:cs="宋体" w:hint="eastAsia"/>
        </w:rPr>
        <w:t>②</w:t>
      </w:r>
      <w:r w:rsidRPr="00EF2A36">
        <w:rPr>
          <w:rFonts w:ascii="Times New Roman" w:eastAsia="宋体" w:hAnsi="宋体"/>
        </w:rPr>
        <w:t xml:space="preserve">为维护宪法尊严和国家法制统一提供了制度保障　</w:t>
      </w:r>
      <w:r w:rsidRPr="00EF2A36">
        <w:rPr>
          <w:rFonts w:ascii="宋体" w:eastAsia="宋体" w:hAnsi="宋体" w:cs="宋体" w:hint="eastAsia"/>
        </w:rPr>
        <w:t>③</w:t>
      </w:r>
      <w:r w:rsidRPr="00EF2A36">
        <w:rPr>
          <w:rFonts w:ascii="Times New Roman" w:eastAsia="宋体" w:hAnsi="宋体"/>
        </w:rPr>
        <w:t>有利于合理设定权力与责任</w:t>
      </w:r>
      <w:r w:rsidRPr="00EF2A36">
        <w:rPr>
          <w:rFonts w:ascii="Times New Roman" w:eastAsia="宋体" w:hAnsi="宋体"/>
        </w:rPr>
        <w:t>,</w:t>
      </w:r>
      <w:r w:rsidRPr="00EF2A36">
        <w:rPr>
          <w:rFonts w:ascii="Times New Roman" w:eastAsia="宋体" w:hAnsi="宋体"/>
        </w:rPr>
        <w:t>提高依法施政能力和水平</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④</w:t>
      </w:r>
      <w:r w:rsidRPr="00EF2A36">
        <w:rPr>
          <w:rFonts w:ascii="Times New Roman" w:eastAsia="宋体" w:hAnsi="宋体"/>
        </w:rPr>
        <w:t>有利于全国人大常委会对行政及司法事务行使决定权</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①②</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行政机关要坚持法定职责必须为、法无授权不可为</w:t>
      </w:r>
      <w:r w:rsidRPr="00EF2A36">
        <w:rPr>
          <w:rFonts w:ascii="Times New Roman" w:eastAsia="宋体" w:hAnsi="宋体"/>
        </w:rPr>
        <w:t>,</w:t>
      </w:r>
      <w:r w:rsidRPr="00EF2A36">
        <w:rPr>
          <w:rFonts w:ascii="Times New Roman" w:eastAsia="宋体" w:hAnsi="宋体"/>
        </w:rPr>
        <w:t>勇于负责、敢于担当。某市政府将政府的权力清单在官方网站向社会公开</w:t>
      </w:r>
      <w:r w:rsidRPr="00EF2A36">
        <w:rPr>
          <w:rFonts w:ascii="Times New Roman" w:eastAsia="宋体" w:hAnsi="宋体"/>
        </w:rPr>
        <w:t>,</w:t>
      </w:r>
      <w:r w:rsidRPr="00EF2A36">
        <w:rPr>
          <w:rFonts w:ascii="Times New Roman" w:eastAsia="宋体" w:hAnsi="宋体"/>
        </w:rPr>
        <w:t>此举影响的正确路径是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实行政务公开</w:t>
      </w:r>
      <w:r w:rsidRPr="00EF2A36">
        <w:rPr>
          <w:rFonts w:ascii="Times New Roman" w:eastAsia="宋体" w:hAnsi="Times New Roman" w:cs="Times New Roman"/>
        </w:rPr>
        <w:t>→</w:t>
      </w:r>
      <w:r w:rsidRPr="00EF2A36">
        <w:rPr>
          <w:rFonts w:ascii="Times New Roman" w:eastAsia="宋体" w:hAnsi="宋体"/>
        </w:rPr>
        <w:t>主动接受人民监督</w:t>
      </w:r>
      <w:r w:rsidRPr="00EF2A36">
        <w:rPr>
          <w:rFonts w:ascii="Times New Roman" w:eastAsia="宋体" w:hAnsi="Times New Roman" w:cs="Times New Roman"/>
        </w:rPr>
        <w:t>→</w:t>
      </w:r>
      <w:r w:rsidRPr="00EF2A36">
        <w:rPr>
          <w:rFonts w:ascii="Times New Roman" w:eastAsia="宋体" w:hAnsi="宋体"/>
        </w:rPr>
        <w:t>保障公民决策权行使</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限制政府职能</w:t>
      </w:r>
      <w:r w:rsidRPr="00EF2A36">
        <w:rPr>
          <w:rFonts w:ascii="Times New Roman" w:eastAsia="宋体" w:hAnsi="Times New Roman" w:cs="Times New Roman"/>
        </w:rPr>
        <w:t>→</w:t>
      </w:r>
      <w:r w:rsidRPr="00EF2A36">
        <w:rPr>
          <w:rFonts w:ascii="Times New Roman" w:eastAsia="宋体" w:hAnsi="宋体"/>
        </w:rPr>
        <w:t>防止权力滥用</w:t>
      </w:r>
      <w:r w:rsidRPr="00EF2A36">
        <w:rPr>
          <w:rFonts w:ascii="Times New Roman" w:eastAsia="宋体" w:hAnsi="Times New Roman" w:cs="Times New Roman"/>
        </w:rPr>
        <w:t>→</w:t>
      </w:r>
      <w:r w:rsidRPr="00EF2A36">
        <w:rPr>
          <w:rFonts w:ascii="Times New Roman" w:eastAsia="宋体" w:hAnsi="宋体"/>
        </w:rPr>
        <w:t>便于公民对政府权力的监督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建立信息公开制度</w:t>
      </w:r>
      <w:r w:rsidRPr="00EF2A36">
        <w:rPr>
          <w:rFonts w:ascii="Times New Roman" w:eastAsia="宋体" w:hAnsi="Times New Roman" w:cs="Times New Roman"/>
        </w:rPr>
        <w:t>→</w:t>
      </w:r>
      <w:r w:rsidRPr="00EF2A36">
        <w:rPr>
          <w:rFonts w:ascii="Times New Roman" w:eastAsia="宋体" w:hAnsi="宋体"/>
        </w:rPr>
        <w:t>实行基层民主</w:t>
      </w:r>
      <w:r w:rsidRPr="00EF2A36">
        <w:rPr>
          <w:rFonts w:ascii="Times New Roman" w:eastAsia="宋体" w:hAnsi="Times New Roman" w:cs="Times New Roman"/>
        </w:rPr>
        <w:t>→</w:t>
      </w:r>
      <w:r w:rsidRPr="00EF2A36">
        <w:rPr>
          <w:rFonts w:ascii="Times New Roman" w:eastAsia="宋体" w:hAnsi="宋体"/>
        </w:rPr>
        <w:t>树立政府权威</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明确政府权限</w:t>
      </w:r>
      <w:r w:rsidRPr="00EF2A36">
        <w:rPr>
          <w:rFonts w:ascii="Times New Roman" w:eastAsia="宋体" w:hAnsi="Times New Roman" w:cs="Times New Roman"/>
        </w:rPr>
        <w:t>→</w:t>
      </w:r>
      <w:r w:rsidRPr="00EF2A36">
        <w:rPr>
          <w:rFonts w:ascii="Times New Roman" w:eastAsia="宋体" w:hAnsi="宋体"/>
        </w:rPr>
        <w:t>勇于负责、敢于担当</w:t>
      </w:r>
      <w:r w:rsidRPr="00EF2A36">
        <w:rPr>
          <w:rFonts w:ascii="Times New Roman" w:eastAsia="宋体" w:hAnsi="Times New Roman" w:cs="Times New Roman"/>
        </w:rPr>
        <w:t>→</w:t>
      </w:r>
      <w:r w:rsidRPr="00EF2A36">
        <w:rPr>
          <w:rFonts w:ascii="Times New Roman" w:eastAsia="宋体" w:hAnsi="宋体"/>
        </w:rPr>
        <w:t>推进法治政府建设</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为了提高创新城市建设效率</w:t>
      </w:r>
      <w:r w:rsidRPr="00EF2A36">
        <w:rPr>
          <w:rFonts w:ascii="Times New Roman" w:eastAsia="宋体" w:hAnsi="宋体"/>
        </w:rPr>
        <w:t>,</w:t>
      </w:r>
      <w:r w:rsidRPr="00EF2A36">
        <w:rPr>
          <w:rFonts w:ascii="Times New Roman" w:eastAsia="宋体" w:hAnsi="宋体"/>
        </w:rPr>
        <w:t>某市政府制定了创新城市创建活动的考核内容及实施细则</w:t>
      </w:r>
      <w:r w:rsidRPr="00EF2A36">
        <w:rPr>
          <w:rFonts w:ascii="Times New Roman" w:eastAsia="宋体" w:hAnsi="宋体"/>
        </w:rPr>
        <w:t>,</w:t>
      </w:r>
      <w:r w:rsidRPr="00EF2A36">
        <w:rPr>
          <w:rFonts w:ascii="Times New Roman" w:eastAsia="宋体" w:hAnsi="宋体"/>
        </w:rPr>
        <w:t>在规范政府权力、保障公民权利等方面提出了具体的考核要求。制定创新城市创建活动的考核标准</w:t>
      </w:r>
      <w:r w:rsidRPr="00EF2A36">
        <w:rPr>
          <w:rFonts w:ascii="Times New Roman" w:eastAsia="宋体" w:hAnsi="宋体"/>
        </w:rPr>
        <w:t>,</w:t>
      </w:r>
      <w:r w:rsidRPr="00EF2A36">
        <w:rPr>
          <w:rFonts w:ascii="Times New Roman" w:eastAsia="宋体" w:hAnsi="宋体"/>
        </w:rPr>
        <w:t>有利于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提高政府严格执法水平　</w:t>
      </w:r>
      <w:r w:rsidRPr="00EF2A36">
        <w:rPr>
          <w:rFonts w:ascii="宋体" w:eastAsia="宋体" w:hAnsi="宋体" w:cs="宋体" w:hint="eastAsia"/>
        </w:rPr>
        <w:t>②</w:t>
      </w:r>
      <w:r w:rsidRPr="00EF2A36">
        <w:rPr>
          <w:rFonts w:ascii="Times New Roman" w:eastAsia="宋体" w:hAnsi="宋体"/>
        </w:rPr>
        <w:t xml:space="preserve">捍卫法律的权威和尊严、文明执法　</w:t>
      </w:r>
      <w:r w:rsidRPr="00EF2A36">
        <w:rPr>
          <w:rFonts w:ascii="宋体" w:eastAsia="宋体" w:hAnsi="宋体" w:cs="宋体" w:hint="eastAsia"/>
        </w:rPr>
        <w:t>③</w:t>
      </w:r>
      <w:r w:rsidRPr="00EF2A36">
        <w:rPr>
          <w:rFonts w:ascii="Times New Roman" w:eastAsia="宋体" w:hAnsi="宋体"/>
        </w:rPr>
        <w:t xml:space="preserve">实现政府的权力与责任的统一　</w:t>
      </w:r>
      <w:r w:rsidRPr="00EF2A36">
        <w:rPr>
          <w:rFonts w:ascii="宋体" w:eastAsia="宋体" w:hAnsi="宋体" w:cs="宋体" w:hint="eastAsia"/>
        </w:rPr>
        <w:t>④</w:t>
      </w:r>
      <w:r w:rsidRPr="00EF2A36">
        <w:rPr>
          <w:rFonts w:ascii="Times New Roman" w:eastAsia="宋体" w:hAnsi="宋体"/>
        </w:rPr>
        <w:t>提升市民的民主政治素质</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lastRenderedPageBreak/>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②③</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履职容误、失职追究</w:t>
      </w:r>
      <w:r w:rsidRPr="00EF2A36">
        <w:rPr>
          <w:rFonts w:ascii="Times New Roman" w:eastAsia="宋体" w:hAnsi="Times New Roman" w:cs="Times New Roman"/>
        </w:rPr>
        <w:t>”</w:t>
      </w:r>
      <w:r w:rsidRPr="00EF2A36">
        <w:rPr>
          <w:rFonts w:ascii="Times New Roman" w:eastAsia="宋体" w:hAnsi="宋体"/>
        </w:rPr>
        <w:t>。海南省再次先行先试</w:t>
      </w:r>
      <w:r w:rsidRPr="00EF2A36">
        <w:rPr>
          <w:rFonts w:ascii="Times New Roman" w:eastAsia="宋体" w:hAnsi="宋体"/>
        </w:rPr>
        <w:t>,</w:t>
      </w:r>
      <w:r w:rsidRPr="00EF2A36">
        <w:rPr>
          <w:rFonts w:ascii="Times New Roman" w:eastAsia="宋体" w:hAnsi="宋体"/>
        </w:rPr>
        <w:t>率先出台了有关干部履职容误的</w:t>
      </w:r>
      <w:r w:rsidRPr="00EF2A36">
        <w:rPr>
          <w:rFonts w:ascii="Times New Roman" w:eastAsia="宋体" w:hAnsi="宋体"/>
        </w:rPr>
        <w:t>5</w:t>
      </w:r>
      <w:r w:rsidRPr="00EF2A36">
        <w:rPr>
          <w:rFonts w:ascii="Times New Roman" w:eastAsia="宋体" w:hAnsi="宋体"/>
        </w:rPr>
        <w:t>份配套文件</w:t>
      </w:r>
      <w:r w:rsidRPr="00EF2A36">
        <w:rPr>
          <w:rFonts w:ascii="Times New Roman" w:eastAsia="宋体" w:hAnsi="宋体"/>
        </w:rPr>
        <w:t>,</w:t>
      </w:r>
      <w:r w:rsidRPr="00EF2A36">
        <w:rPr>
          <w:rFonts w:ascii="Times New Roman" w:eastAsia="宋体" w:hAnsi="宋体"/>
        </w:rPr>
        <w:t>激发干部队伍创新干事的活力</w:t>
      </w:r>
      <w:r w:rsidRPr="00EF2A36">
        <w:rPr>
          <w:rFonts w:ascii="Times New Roman" w:eastAsia="宋体" w:hAnsi="宋体"/>
        </w:rPr>
        <w:t>,</w:t>
      </w:r>
      <w:r w:rsidRPr="00EF2A36">
        <w:rPr>
          <w:rFonts w:ascii="Times New Roman" w:eastAsia="宋体" w:hAnsi="宋体"/>
        </w:rPr>
        <w:t>着力打造主动、敢为、善成的干部队伍。建立容错机制</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是科学、民主、依法决策的要求</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旨在提高政府依法行政的效率</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是规范执法的重要前提</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使得干部勇于负责、敢于担当</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近年来</w:t>
      </w:r>
      <w:r w:rsidRPr="00EF2A36">
        <w:rPr>
          <w:rFonts w:ascii="Times New Roman" w:eastAsia="宋体" w:hAnsi="宋体"/>
        </w:rPr>
        <w:t>,</w:t>
      </w:r>
      <w:r w:rsidRPr="00EF2A36">
        <w:rPr>
          <w:rFonts w:ascii="Times New Roman" w:eastAsia="宋体" w:hAnsi="宋体"/>
        </w:rPr>
        <w:t>湖北省人民法院大力推行科技法庭建设</w:t>
      </w:r>
      <w:r w:rsidRPr="00EF2A36">
        <w:rPr>
          <w:rFonts w:ascii="Times New Roman" w:eastAsia="宋体" w:hAnsi="宋体"/>
        </w:rPr>
        <w:t>,</w:t>
      </w:r>
      <w:r w:rsidRPr="00EF2A36">
        <w:rPr>
          <w:rFonts w:ascii="Times New Roman" w:eastAsia="宋体" w:hAnsi="宋体"/>
        </w:rPr>
        <w:t>对所有庭审活动进行全程录音录像</w:t>
      </w:r>
      <w:r w:rsidRPr="00EF2A36">
        <w:rPr>
          <w:rFonts w:ascii="Times New Roman" w:eastAsia="宋体" w:hAnsi="宋体"/>
        </w:rPr>
        <w:t>,</w:t>
      </w:r>
      <w:r w:rsidRPr="00EF2A36">
        <w:rPr>
          <w:rFonts w:ascii="Times New Roman" w:eastAsia="宋体" w:hAnsi="宋体"/>
        </w:rPr>
        <w:t>与省人大常委会的司法监督平台进行全面对接</w:t>
      </w:r>
      <w:r w:rsidRPr="00EF2A36">
        <w:rPr>
          <w:rFonts w:ascii="Times New Roman" w:eastAsia="宋体" w:hAnsi="宋体"/>
        </w:rPr>
        <w:t>,</w:t>
      </w:r>
      <w:r w:rsidRPr="00EF2A36">
        <w:rPr>
          <w:rFonts w:ascii="Times New Roman" w:eastAsia="宋体" w:hAnsi="宋体"/>
        </w:rPr>
        <w:t>主动接受人大的实时监督</w:t>
      </w:r>
      <w:r w:rsidRPr="00EF2A36">
        <w:rPr>
          <w:rFonts w:ascii="Times New Roman" w:eastAsia="宋体" w:hAnsi="宋体"/>
        </w:rPr>
        <w:t>;</w:t>
      </w:r>
      <w:r w:rsidRPr="00EF2A36">
        <w:rPr>
          <w:rFonts w:ascii="Times New Roman" w:eastAsia="宋体" w:hAnsi="宋体"/>
        </w:rPr>
        <w:t>利用政务网站等方式</w:t>
      </w:r>
      <w:r w:rsidRPr="00EF2A36">
        <w:rPr>
          <w:rFonts w:ascii="Times New Roman" w:eastAsia="宋体" w:hAnsi="宋体"/>
        </w:rPr>
        <w:t>,</w:t>
      </w:r>
      <w:r w:rsidRPr="00EF2A36">
        <w:rPr>
          <w:rFonts w:ascii="Times New Roman" w:eastAsia="宋体" w:hAnsi="宋体"/>
        </w:rPr>
        <w:t>向社会公众公开审判流程</w:t>
      </w:r>
      <w:r w:rsidRPr="00EF2A36">
        <w:rPr>
          <w:rFonts w:ascii="Times New Roman" w:eastAsia="宋体" w:hAnsi="宋体"/>
        </w:rPr>
        <w:t>,</w:t>
      </w:r>
      <w:r w:rsidRPr="00EF2A36">
        <w:rPr>
          <w:rFonts w:ascii="Times New Roman" w:eastAsia="宋体" w:hAnsi="宋体"/>
        </w:rPr>
        <w:t>为群众了解案情</w:t>
      </w:r>
      <w:r w:rsidRPr="00EF2A36">
        <w:rPr>
          <w:rFonts w:ascii="Times New Roman" w:eastAsia="宋体" w:hAnsi="宋体"/>
        </w:rPr>
        <w:t>,</w:t>
      </w:r>
      <w:r w:rsidRPr="00EF2A36">
        <w:rPr>
          <w:rFonts w:ascii="Times New Roman" w:eastAsia="宋体" w:hAnsi="宋体"/>
        </w:rPr>
        <w:t>理解法律提供便利条件。上述做法旨在</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促进人民群众对法律监督机关的理解　</w:t>
      </w:r>
      <w:r w:rsidRPr="00EF2A36">
        <w:rPr>
          <w:rFonts w:ascii="宋体" w:eastAsia="宋体" w:hAnsi="宋体" w:cs="宋体" w:hint="eastAsia"/>
        </w:rPr>
        <w:t>②</w:t>
      </w:r>
      <w:r w:rsidRPr="00EF2A36">
        <w:rPr>
          <w:rFonts w:ascii="Times New Roman" w:eastAsia="宋体" w:hAnsi="宋体"/>
        </w:rPr>
        <w:t xml:space="preserve">进一步推动司法公正和庭审行为规范化　</w:t>
      </w:r>
      <w:r w:rsidRPr="00EF2A36">
        <w:rPr>
          <w:rFonts w:ascii="宋体" w:eastAsia="宋体" w:hAnsi="宋体" w:cs="宋体" w:hint="eastAsia"/>
        </w:rPr>
        <w:t>③</w:t>
      </w:r>
      <w:r w:rsidRPr="00EF2A36">
        <w:rPr>
          <w:rFonts w:ascii="Times New Roman" w:eastAsia="宋体" w:hAnsi="宋体"/>
        </w:rPr>
        <w:t xml:space="preserve">不断满足人民群众日益增长的司法需求　</w:t>
      </w:r>
      <w:r w:rsidRPr="00EF2A36">
        <w:rPr>
          <w:rFonts w:ascii="宋体" w:eastAsia="宋体" w:hAnsi="宋体" w:cs="宋体" w:hint="eastAsia"/>
        </w:rPr>
        <w:t>④</w:t>
      </w:r>
      <w:r w:rsidRPr="00EF2A36">
        <w:rPr>
          <w:rFonts w:ascii="Times New Roman" w:eastAsia="宋体" w:hAnsi="宋体"/>
        </w:rPr>
        <w:t>促使人大代表更有效地行使监督权</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①②</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唤醒</w:t>
      </w:r>
      <w:r w:rsidRPr="00EF2A36">
        <w:rPr>
          <w:rFonts w:ascii="Times New Roman" w:eastAsia="宋体" w:hAnsi="Times New Roman" w:cs="Times New Roman"/>
        </w:rPr>
        <w:t>“</w:t>
      </w:r>
      <w:r w:rsidRPr="00EF2A36">
        <w:rPr>
          <w:rFonts w:ascii="Times New Roman" w:eastAsia="宋体" w:hAnsi="宋体"/>
        </w:rPr>
        <w:t>撤销监护权</w:t>
      </w:r>
      <w:r w:rsidRPr="00EF2A36">
        <w:rPr>
          <w:rFonts w:ascii="Times New Roman" w:eastAsia="宋体" w:hAnsi="Times New Roman" w:cs="Times New Roman"/>
        </w:rPr>
        <w:t>”</w:t>
      </w:r>
      <w:r w:rsidRPr="00EF2A36">
        <w:rPr>
          <w:rFonts w:ascii="Times New Roman" w:eastAsia="宋体" w:hAnsi="宋体"/>
        </w:rPr>
        <w:t>法条的未成年人守护者张世峰</w:t>
      </w:r>
      <w:r w:rsidRPr="00EF2A36">
        <w:rPr>
          <w:rFonts w:ascii="Times New Roman" w:eastAsia="宋体" w:hAnsi="宋体"/>
        </w:rPr>
        <w:t>,</w:t>
      </w:r>
      <w:r w:rsidRPr="00EF2A36">
        <w:rPr>
          <w:rFonts w:ascii="Times New Roman" w:eastAsia="宋体" w:hAnsi="宋体"/>
        </w:rPr>
        <w:t>敢于对错案说</w:t>
      </w:r>
      <w:r w:rsidRPr="00EF2A36">
        <w:rPr>
          <w:rFonts w:ascii="Times New Roman" w:eastAsia="宋体" w:hAnsi="Times New Roman" w:cs="Times New Roman"/>
        </w:rPr>
        <w:t>“</w:t>
      </w:r>
      <w:r w:rsidRPr="00EF2A36">
        <w:rPr>
          <w:rFonts w:ascii="Times New Roman" w:eastAsia="宋体" w:hAnsi="宋体"/>
        </w:rPr>
        <w:t>不</w:t>
      </w:r>
      <w:r w:rsidRPr="00EF2A36">
        <w:rPr>
          <w:rFonts w:ascii="Times New Roman" w:eastAsia="宋体" w:hAnsi="Times New Roman" w:cs="Times New Roman"/>
        </w:rPr>
        <w:t>”</w:t>
      </w:r>
      <w:r w:rsidRPr="00EF2A36">
        <w:rPr>
          <w:rFonts w:ascii="Times New Roman" w:eastAsia="宋体" w:hAnsi="宋体"/>
        </w:rPr>
        <w:t>的检察官彭少勇</w:t>
      </w:r>
      <w:r w:rsidRPr="00EF2A36">
        <w:rPr>
          <w:rFonts w:ascii="Times New Roman" w:eastAsia="宋体" w:hAnsi="宋体"/>
        </w:rPr>
        <w:t>,</w:t>
      </w:r>
      <w:r w:rsidRPr="00EF2A36">
        <w:rPr>
          <w:rFonts w:ascii="Times New Roman" w:eastAsia="宋体" w:hAnsi="宋体"/>
        </w:rPr>
        <w:t>坚持</w:t>
      </w:r>
      <w:r w:rsidRPr="00EF2A36">
        <w:rPr>
          <w:rFonts w:ascii="Times New Roman" w:eastAsia="宋体" w:hAnsi="宋体"/>
        </w:rPr>
        <w:t>9</w:t>
      </w:r>
      <w:r w:rsidRPr="00EF2A36">
        <w:rPr>
          <w:rFonts w:ascii="Times New Roman" w:eastAsia="宋体" w:hAnsi="宋体"/>
        </w:rPr>
        <w:t>年跟踪报道、推动</w:t>
      </w:r>
      <w:r w:rsidRPr="00EF2A36">
        <w:rPr>
          <w:rFonts w:ascii="Times New Roman" w:eastAsia="宋体" w:hAnsi="Times New Roman" w:cs="Times New Roman"/>
        </w:rPr>
        <w:t>“</w:t>
      </w:r>
      <w:r w:rsidRPr="00EF2A36">
        <w:rPr>
          <w:rFonts w:ascii="Times New Roman" w:eastAsia="宋体" w:hAnsi="宋体"/>
        </w:rPr>
        <w:t>呼格吉勒图案</w:t>
      </w:r>
      <w:r w:rsidRPr="00EF2A36">
        <w:rPr>
          <w:rFonts w:ascii="Times New Roman" w:eastAsia="宋体" w:hAnsi="Times New Roman" w:cs="Times New Roman"/>
        </w:rPr>
        <w:t>”</w:t>
      </w:r>
      <w:r w:rsidRPr="00EF2A36">
        <w:rPr>
          <w:rFonts w:ascii="Times New Roman" w:eastAsia="宋体" w:hAnsi="宋体"/>
        </w:rPr>
        <w:t>再审的新华社记者汤计</w:t>
      </w:r>
      <w:r w:rsidRPr="00EF2A36">
        <w:rPr>
          <w:rFonts w:ascii="Times New Roman" w:eastAsia="宋体" w:hAnsi="宋体"/>
        </w:rPr>
        <w:t>,</w:t>
      </w:r>
      <w:r w:rsidRPr="00EF2A36">
        <w:rPr>
          <w:rFonts w:ascii="Times New Roman" w:eastAsia="宋体" w:hAnsi="宋体"/>
        </w:rPr>
        <w:t>行程</w:t>
      </w:r>
      <w:r w:rsidRPr="00EF2A36">
        <w:rPr>
          <w:rFonts w:ascii="Times New Roman" w:eastAsia="宋体" w:hAnsi="宋体"/>
        </w:rPr>
        <w:t>6</w:t>
      </w:r>
      <w:r w:rsidRPr="00EF2A36">
        <w:rPr>
          <w:rFonts w:ascii="Times New Roman" w:eastAsia="宋体" w:hAnsi="宋体"/>
        </w:rPr>
        <w:t>万千米、足迹遍布边疆的法律援助律师马兰……这些</w:t>
      </w:r>
      <w:r w:rsidRPr="00EF2A36">
        <w:rPr>
          <w:rFonts w:ascii="Times New Roman" w:eastAsia="宋体" w:hAnsi="Times New Roman" w:cs="Times New Roman"/>
        </w:rPr>
        <w:t>“</w:t>
      </w:r>
      <w:r w:rsidRPr="00EF2A36">
        <w:rPr>
          <w:rFonts w:ascii="Times New Roman" w:eastAsia="宋体" w:hAnsi="宋体"/>
        </w:rPr>
        <w:t>年度法治人物</w:t>
      </w:r>
      <w:r w:rsidRPr="00EF2A36">
        <w:rPr>
          <w:rFonts w:ascii="Times New Roman" w:eastAsia="宋体" w:hAnsi="Times New Roman" w:cs="Times New Roman"/>
        </w:rPr>
        <w:t>”</w:t>
      </w:r>
      <w:r w:rsidRPr="00EF2A36">
        <w:rPr>
          <w:rFonts w:ascii="Times New Roman" w:eastAsia="宋体" w:hAnsi="宋体"/>
        </w:rPr>
        <w:t>坚守法治信仰</w:t>
      </w:r>
      <w:r w:rsidRPr="00EF2A36">
        <w:rPr>
          <w:rFonts w:ascii="Times New Roman" w:eastAsia="宋体" w:hAnsi="宋体"/>
        </w:rPr>
        <w:t>,</w:t>
      </w:r>
      <w:r w:rsidRPr="00EF2A36">
        <w:rPr>
          <w:rFonts w:ascii="Times New Roman" w:eastAsia="宋体" w:hAnsi="宋体"/>
        </w:rPr>
        <w:t>用实际行动推动着我国的法治进程</w:t>
      </w:r>
      <w:r w:rsidRPr="00EF2A36">
        <w:rPr>
          <w:rFonts w:ascii="Times New Roman" w:eastAsia="宋体" w:hAnsi="宋体"/>
        </w:rPr>
        <w:t>,</w:t>
      </w:r>
      <w:r w:rsidRPr="00EF2A36">
        <w:rPr>
          <w:rFonts w:ascii="Times New Roman" w:eastAsia="宋体" w:hAnsi="宋体"/>
        </w:rPr>
        <w:t>维护社会的公平和正义。这启示我们</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每个人都要学法、守法、执法和护法　</w:t>
      </w:r>
      <w:r w:rsidRPr="00EF2A36">
        <w:rPr>
          <w:rFonts w:ascii="宋体" w:eastAsia="宋体" w:hAnsi="宋体" w:cs="宋体" w:hint="eastAsia"/>
        </w:rPr>
        <w:t>②</w:t>
      </w:r>
      <w:r w:rsidRPr="00EF2A36">
        <w:rPr>
          <w:rFonts w:ascii="Times New Roman" w:eastAsia="宋体" w:hAnsi="宋体"/>
        </w:rPr>
        <w:t>司法机关及其工作人员应严格遵循诉讼程序</w:t>
      </w:r>
      <w:r w:rsidRPr="00EF2A36">
        <w:rPr>
          <w:rFonts w:ascii="Times New Roman" w:eastAsia="宋体" w:hAnsi="宋体"/>
        </w:rPr>
        <w:t>,</w:t>
      </w:r>
      <w:r w:rsidRPr="00EF2A36">
        <w:rPr>
          <w:rFonts w:ascii="Times New Roman" w:eastAsia="宋体" w:hAnsi="宋体"/>
        </w:rPr>
        <w:t>平等对待当事人</w:t>
      </w:r>
      <w:r w:rsidRPr="00EF2A36">
        <w:rPr>
          <w:rFonts w:ascii="Times New Roman" w:eastAsia="宋体" w:hAnsi="宋体"/>
        </w:rPr>
        <w:t>,</w:t>
      </w:r>
      <w:r w:rsidRPr="00EF2A36">
        <w:rPr>
          <w:rFonts w:ascii="Times New Roman" w:eastAsia="宋体" w:hAnsi="宋体"/>
        </w:rPr>
        <w:t xml:space="preserve">确保司法程序和结果公正　</w:t>
      </w:r>
      <w:r w:rsidRPr="00EF2A36">
        <w:rPr>
          <w:rFonts w:ascii="宋体" w:eastAsia="宋体" w:hAnsi="宋体" w:cs="宋体" w:hint="eastAsia"/>
        </w:rPr>
        <w:t>③</w:t>
      </w:r>
      <w:r w:rsidRPr="00EF2A36">
        <w:rPr>
          <w:rFonts w:ascii="Times New Roman" w:eastAsia="宋体" w:hAnsi="宋体"/>
        </w:rPr>
        <w:t>必须依靠人民推进公正司法</w:t>
      </w:r>
      <w:r w:rsidRPr="00EF2A36">
        <w:rPr>
          <w:rFonts w:ascii="Times New Roman" w:eastAsia="宋体" w:hAnsi="宋体"/>
        </w:rPr>
        <w:t>,</w:t>
      </w:r>
      <w:r w:rsidRPr="00EF2A36">
        <w:rPr>
          <w:rFonts w:ascii="Times New Roman" w:eastAsia="宋体" w:hAnsi="宋体"/>
        </w:rPr>
        <w:t xml:space="preserve">通过公正司法维护人民权益　</w:t>
      </w:r>
      <w:r w:rsidRPr="00EF2A36">
        <w:rPr>
          <w:rFonts w:ascii="宋体" w:eastAsia="宋体" w:hAnsi="宋体" w:cs="宋体" w:hint="eastAsia"/>
        </w:rPr>
        <w:t>④</w:t>
      </w:r>
      <w:r w:rsidRPr="00EF2A36">
        <w:rPr>
          <w:rFonts w:ascii="Times New Roman" w:eastAsia="宋体" w:hAnsi="宋体"/>
        </w:rPr>
        <w:t>司法机关依法独立行使司法权</w:t>
      </w:r>
      <w:r w:rsidRPr="00EF2A36">
        <w:rPr>
          <w:rFonts w:ascii="Times New Roman" w:eastAsia="宋体" w:hAnsi="宋体"/>
        </w:rPr>
        <w:t>,</w:t>
      </w:r>
      <w:r w:rsidRPr="00EF2A36">
        <w:rPr>
          <w:rFonts w:ascii="Times New Roman" w:eastAsia="宋体" w:hAnsi="宋体"/>
        </w:rPr>
        <w:t>努力让人民群众在每一个司法案件中感受到公平正义</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①③④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①②④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当下的网络舆论代表了部分民意</w:t>
      </w:r>
      <w:r w:rsidRPr="00EF2A36">
        <w:rPr>
          <w:rFonts w:ascii="Times New Roman" w:eastAsia="宋体" w:hAnsi="宋体"/>
        </w:rPr>
        <w:t>,</w:t>
      </w:r>
      <w:r w:rsidRPr="00EF2A36">
        <w:rPr>
          <w:rFonts w:ascii="Times New Roman" w:eastAsia="宋体" w:hAnsi="宋体"/>
        </w:rPr>
        <w:t>起到了外部监督的作用</w:t>
      </w:r>
      <w:r w:rsidRPr="00EF2A36">
        <w:rPr>
          <w:rFonts w:ascii="Times New Roman" w:eastAsia="宋体" w:hAnsi="宋体"/>
        </w:rPr>
        <w:t>,</w:t>
      </w:r>
      <w:r w:rsidRPr="00EF2A36">
        <w:rPr>
          <w:rFonts w:ascii="Times New Roman" w:eastAsia="宋体" w:hAnsi="宋体"/>
        </w:rPr>
        <w:t>助推一些事件的妥善处理</w:t>
      </w:r>
      <w:r w:rsidRPr="00EF2A36">
        <w:rPr>
          <w:rFonts w:ascii="Times New Roman" w:eastAsia="宋体" w:hAnsi="宋体"/>
        </w:rPr>
        <w:t>,</w:t>
      </w:r>
      <w:r w:rsidRPr="00EF2A36">
        <w:rPr>
          <w:rFonts w:ascii="Times New Roman" w:eastAsia="宋体" w:hAnsi="宋体"/>
        </w:rPr>
        <w:t>但有些过于偏激的民意有时难免会形成一种舆论暴力</w:t>
      </w:r>
      <w:r w:rsidRPr="00EF2A36">
        <w:rPr>
          <w:rFonts w:ascii="Times New Roman" w:eastAsia="宋体" w:hAnsi="宋体"/>
        </w:rPr>
        <w:t>,</w:t>
      </w:r>
      <w:r w:rsidRPr="00EF2A36">
        <w:rPr>
          <w:rFonts w:ascii="Times New Roman" w:eastAsia="宋体" w:hAnsi="宋体"/>
        </w:rPr>
        <w:t>绑架司法机关</w:t>
      </w:r>
      <w:r w:rsidRPr="00EF2A36">
        <w:rPr>
          <w:rFonts w:ascii="Times New Roman" w:eastAsia="宋体" w:hAnsi="宋体"/>
        </w:rPr>
        <w:t>,</w:t>
      </w:r>
      <w:r w:rsidRPr="00EF2A36">
        <w:rPr>
          <w:rFonts w:ascii="Times New Roman" w:eastAsia="宋体" w:hAnsi="宋体"/>
        </w:rPr>
        <w:t>甚至左右定罪量刑或影响司法公正。这给我们的警示有</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普通公民</w:t>
      </w:r>
      <w:r w:rsidRPr="00EF2A36">
        <w:rPr>
          <w:rFonts w:ascii="Times New Roman" w:eastAsia="宋体" w:hAnsi="宋体"/>
        </w:rPr>
        <w:t>:</w:t>
      </w:r>
      <w:r w:rsidRPr="00EF2A36">
        <w:rPr>
          <w:rFonts w:ascii="Times New Roman" w:eastAsia="宋体" w:hAnsi="宋体"/>
        </w:rPr>
        <w:t>依法有序参与</w:t>
      </w:r>
      <w:r w:rsidRPr="00EF2A36">
        <w:rPr>
          <w:rFonts w:ascii="Times New Roman" w:eastAsia="宋体" w:hAnsi="宋体"/>
        </w:rPr>
        <w:t>,</w:t>
      </w:r>
      <w:r w:rsidRPr="00EF2A36">
        <w:rPr>
          <w:rFonts w:ascii="Times New Roman" w:eastAsia="宋体" w:hAnsi="宋体"/>
        </w:rPr>
        <w:t xml:space="preserve">要把权利与义务统一起来　</w:t>
      </w:r>
      <w:r w:rsidRPr="00EF2A36">
        <w:rPr>
          <w:rFonts w:ascii="宋体" w:eastAsia="宋体" w:hAnsi="宋体" w:cs="宋体" w:hint="eastAsia"/>
        </w:rPr>
        <w:t>②</w:t>
      </w:r>
      <w:r w:rsidRPr="00EF2A36">
        <w:rPr>
          <w:rFonts w:ascii="Times New Roman" w:eastAsia="宋体" w:hAnsi="宋体"/>
        </w:rPr>
        <w:t>政府机关</w:t>
      </w:r>
      <w:r w:rsidRPr="00EF2A36">
        <w:rPr>
          <w:rFonts w:ascii="Times New Roman" w:eastAsia="宋体" w:hAnsi="宋体"/>
        </w:rPr>
        <w:t>:</w:t>
      </w:r>
      <w:r w:rsidRPr="00EF2A36">
        <w:rPr>
          <w:rFonts w:ascii="Times New Roman" w:eastAsia="宋体" w:hAnsi="宋体"/>
        </w:rPr>
        <w:t>建设全民政府</w:t>
      </w:r>
      <w:r w:rsidRPr="00EF2A36">
        <w:rPr>
          <w:rFonts w:ascii="Times New Roman" w:eastAsia="宋体" w:hAnsi="宋体"/>
        </w:rPr>
        <w:t>,</w:t>
      </w:r>
      <w:r w:rsidRPr="00EF2A36">
        <w:rPr>
          <w:rFonts w:ascii="Times New Roman" w:eastAsia="宋体" w:hAnsi="宋体"/>
        </w:rPr>
        <w:t xml:space="preserve">要提高对网络舆情的监管　</w:t>
      </w:r>
      <w:r w:rsidRPr="00EF2A36">
        <w:rPr>
          <w:rFonts w:ascii="宋体" w:eastAsia="宋体" w:hAnsi="宋体" w:cs="宋体" w:hint="eastAsia"/>
        </w:rPr>
        <w:t>③</w:t>
      </w:r>
      <w:r w:rsidRPr="00EF2A36">
        <w:rPr>
          <w:rFonts w:ascii="Times New Roman" w:eastAsia="宋体" w:hAnsi="宋体"/>
        </w:rPr>
        <w:t>舆论媒体</w:t>
      </w:r>
      <w:r w:rsidRPr="00EF2A36">
        <w:rPr>
          <w:rFonts w:ascii="Times New Roman" w:eastAsia="宋体" w:hAnsi="宋体"/>
        </w:rPr>
        <w:t>:</w:t>
      </w:r>
      <w:r w:rsidRPr="00EF2A36">
        <w:rPr>
          <w:rFonts w:ascii="Times New Roman" w:eastAsia="宋体" w:hAnsi="宋体"/>
        </w:rPr>
        <w:t>加大报道力度</w:t>
      </w:r>
      <w:r w:rsidRPr="00EF2A36">
        <w:rPr>
          <w:rFonts w:ascii="Times New Roman" w:eastAsia="宋体" w:hAnsi="宋体"/>
        </w:rPr>
        <w:t>,</w:t>
      </w:r>
      <w:r w:rsidRPr="00EF2A36">
        <w:rPr>
          <w:rFonts w:ascii="Times New Roman" w:eastAsia="宋体" w:hAnsi="宋体"/>
        </w:rPr>
        <w:t>要通过舆论监督行使司法权</w:t>
      </w:r>
      <w:r w:rsidRPr="00EF2A36">
        <w:rPr>
          <w:rFonts w:ascii="宋体" w:eastAsia="宋体" w:hAnsi="宋体" w:cs="宋体" w:hint="eastAsia"/>
        </w:rPr>
        <w:t>④</w:t>
      </w:r>
      <w:r w:rsidRPr="00EF2A36">
        <w:rPr>
          <w:rFonts w:ascii="Times New Roman" w:eastAsia="宋体" w:hAnsi="宋体"/>
        </w:rPr>
        <w:t>司法机关</w:t>
      </w:r>
      <w:r w:rsidRPr="00EF2A36">
        <w:rPr>
          <w:rFonts w:ascii="Times New Roman" w:eastAsia="宋体" w:hAnsi="宋体"/>
        </w:rPr>
        <w:t>:</w:t>
      </w:r>
      <w:r w:rsidRPr="00EF2A36">
        <w:rPr>
          <w:rFonts w:ascii="Times New Roman" w:eastAsia="宋体" w:hAnsi="宋体"/>
        </w:rPr>
        <w:t>坚守法治定力</w:t>
      </w:r>
      <w:r w:rsidRPr="00EF2A36">
        <w:rPr>
          <w:rFonts w:ascii="Times New Roman" w:eastAsia="宋体" w:hAnsi="宋体"/>
        </w:rPr>
        <w:t>,</w:t>
      </w:r>
      <w:r w:rsidRPr="00EF2A36">
        <w:rPr>
          <w:rFonts w:ascii="Times New Roman" w:eastAsia="宋体" w:hAnsi="宋体"/>
        </w:rPr>
        <w:t>依法独立公正行使司法权</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11</w:t>
      </w:r>
      <w:r w:rsidRPr="00EF2A36">
        <w:rPr>
          <w:rFonts w:ascii="Times New Roman" w:eastAsia="宋体" w:hAnsi="Times New Roman" w:cs="Times New Roman"/>
        </w:rPr>
        <w:t>.</w:t>
      </w:r>
      <w:r w:rsidRPr="00EF2A36">
        <w:rPr>
          <w:rFonts w:ascii="Times New Roman" w:eastAsia="宋体" w:hAnsi="宋体"/>
        </w:rPr>
        <w:t>认真观察下面漫画</w:t>
      </w:r>
      <w:r w:rsidRPr="00EF2A36">
        <w:rPr>
          <w:rFonts w:ascii="Times New Roman" w:eastAsia="宋体" w:hAnsi="宋体"/>
        </w:rPr>
        <w:t>,</w:t>
      </w:r>
      <w:r w:rsidRPr="00EF2A36">
        <w:rPr>
          <w:rFonts w:ascii="Times New Roman" w:eastAsia="宋体" w:hAnsi="宋体"/>
        </w:rPr>
        <w:t>你认为对漫画寓意的理解正确的是</w:t>
      </w:r>
      <w:r w:rsidRPr="00EF2A36">
        <w:rPr>
          <w:rFonts w:ascii="Times New Roman" w:eastAsia="宋体" w:hAnsi="宋体"/>
        </w:rPr>
        <w:ptab w:relativeTo="margin" w:alignment="right" w:leader="none"/>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jc w:val="center"/>
        <w:rPr>
          <w:rFonts w:ascii="Times New Roman" w:eastAsia="宋体" w:hAnsi="宋体"/>
        </w:rPr>
      </w:pPr>
      <w:r w:rsidRPr="00EF2A36">
        <w:rPr>
          <w:rFonts w:ascii="Times New Roman" w:eastAsia="宋体" w:hAnsi="宋体"/>
          <w:noProof/>
        </w:rPr>
        <w:drawing>
          <wp:inline distT="0" distB="0" distL="0" distR="0">
            <wp:extent cx="2196000" cy="1257120"/>
            <wp:effectExtent l="0" t="0" r="0" b="0"/>
            <wp:docPr id="55" name="21j26.eps" descr="id:2147485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cstate="print"/>
                    <a:stretch>
                      <a:fillRect/>
                    </a:stretch>
                  </pic:blipFill>
                  <pic:spPr>
                    <a:xfrm>
                      <a:off x="0" y="0"/>
                      <a:ext cx="2196000" cy="1257120"/>
                    </a:xfrm>
                    <a:prstGeom prst="rect">
                      <a:avLst/>
                    </a:prstGeom>
                  </pic:spPr>
                </pic:pic>
              </a:graphicData>
            </a:graphic>
          </wp:inline>
        </w:drawing>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lastRenderedPageBreak/>
        <w:t>①</w:t>
      </w:r>
      <w:r w:rsidRPr="00EF2A36">
        <w:rPr>
          <w:rFonts w:ascii="Times New Roman" w:eastAsia="宋体" w:hAnsi="宋体"/>
        </w:rPr>
        <w:t xml:space="preserve">司法机关在司法活动中应坚持法律面前人人平等的社会主义法治原则　</w:t>
      </w:r>
      <w:r w:rsidRPr="00EF2A36">
        <w:rPr>
          <w:rFonts w:ascii="宋体" w:eastAsia="宋体" w:hAnsi="宋体" w:cs="宋体" w:hint="eastAsia"/>
        </w:rPr>
        <w:t>②</w:t>
      </w:r>
      <w:r w:rsidRPr="00EF2A36">
        <w:rPr>
          <w:rFonts w:ascii="Times New Roman" w:eastAsia="宋体" w:hAnsi="宋体"/>
        </w:rPr>
        <w:t>司法机关在办案过程中严格遵循法律程序和法律规定</w:t>
      </w:r>
      <w:r w:rsidRPr="00EF2A36">
        <w:rPr>
          <w:rFonts w:ascii="Times New Roman" w:eastAsia="宋体" w:hAnsi="宋体"/>
        </w:rPr>
        <w:t>,</w:t>
      </w:r>
      <w:r w:rsidRPr="00EF2A36">
        <w:rPr>
          <w:rFonts w:ascii="Times New Roman" w:eastAsia="宋体" w:hAnsi="宋体"/>
        </w:rPr>
        <w:t xml:space="preserve">维护公平正义　</w:t>
      </w:r>
      <w:r w:rsidRPr="00EF2A36">
        <w:rPr>
          <w:rFonts w:ascii="宋体" w:eastAsia="宋体" w:hAnsi="宋体" w:cs="宋体" w:hint="eastAsia"/>
        </w:rPr>
        <w:t>③</w:t>
      </w:r>
      <w:r w:rsidRPr="00EF2A36">
        <w:rPr>
          <w:rFonts w:ascii="Times New Roman" w:eastAsia="宋体" w:hAnsi="宋体"/>
        </w:rPr>
        <w:t>司法机关在司法活动中坚持以事实为根据</w:t>
      </w:r>
      <w:r w:rsidRPr="00EF2A36">
        <w:rPr>
          <w:rFonts w:ascii="Times New Roman" w:eastAsia="宋体" w:hAnsi="宋体"/>
        </w:rPr>
        <w:t>,</w:t>
      </w:r>
      <w:r w:rsidRPr="00EF2A36">
        <w:rPr>
          <w:rFonts w:ascii="Times New Roman" w:eastAsia="宋体" w:hAnsi="宋体"/>
        </w:rPr>
        <w:t>以法律为准绳</w:t>
      </w:r>
      <w:r w:rsidRPr="00EF2A36">
        <w:rPr>
          <w:rFonts w:ascii="Times New Roman" w:eastAsia="宋体" w:hAnsi="宋体"/>
        </w:rPr>
        <w:t>,</w:t>
      </w:r>
      <w:r w:rsidRPr="00EF2A36">
        <w:rPr>
          <w:rFonts w:ascii="Times New Roman" w:eastAsia="宋体" w:hAnsi="宋体"/>
        </w:rPr>
        <w:t xml:space="preserve">平等对待当事人　</w:t>
      </w:r>
      <w:r w:rsidRPr="00EF2A36">
        <w:rPr>
          <w:rFonts w:ascii="宋体" w:eastAsia="宋体" w:hAnsi="宋体" w:cs="宋体" w:hint="eastAsia"/>
        </w:rPr>
        <w:t>④</w:t>
      </w:r>
      <w:r w:rsidRPr="00EF2A36">
        <w:rPr>
          <w:rFonts w:ascii="Times New Roman" w:eastAsia="宋体" w:hAnsi="宋体"/>
        </w:rPr>
        <w:t>司法机关在司法活动中</w:t>
      </w:r>
      <w:r w:rsidRPr="00EF2A36">
        <w:rPr>
          <w:rFonts w:ascii="Times New Roman" w:eastAsia="宋体" w:hAnsi="宋体"/>
        </w:rPr>
        <w:t>,</w:t>
      </w:r>
      <w:r w:rsidRPr="00EF2A36">
        <w:rPr>
          <w:rFonts w:ascii="Times New Roman" w:eastAsia="宋体" w:hAnsi="宋体"/>
        </w:rPr>
        <w:t>要服从上级机关或同级行政机关领导的决定</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①②③</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宋体" w:eastAsia="宋体" w:hAnsi="宋体" w:cs="宋体" w:hint="eastAsia"/>
        </w:rPr>
        <w:t>①②④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①③④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宋体" w:eastAsia="宋体" w:hAnsi="宋体" w:cs="宋体" w:hint="eastAsia"/>
        </w:rPr>
        <w:t>②③④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12</w:t>
      </w:r>
      <w:r w:rsidRPr="00EF2A36">
        <w:rPr>
          <w:rFonts w:ascii="Times New Roman" w:eastAsia="宋体" w:hAnsi="Times New Roman" w:cs="Times New Roman"/>
        </w:rPr>
        <w:t>.</w:t>
      </w:r>
      <w:r w:rsidRPr="00EF2A36">
        <w:rPr>
          <w:rFonts w:ascii="Times New Roman" w:eastAsia="宋体" w:hAnsi="宋体"/>
        </w:rPr>
        <w:t>公开向宪法宣誓</w:t>
      </w:r>
      <w:r w:rsidRPr="00EF2A36">
        <w:rPr>
          <w:rFonts w:ascii="Times New Roman" w:eastAsia="宋体" w:hAnsi="宋体"/>
        </w:rPr>
        <w:t>,</w:t>
      </w:r>
      <w:r w:rsidRPr="00EF2A36">
        <w:rPr>
          <w:rFonts w:ascii="Times New Roman" w:eastAsia="宋体" w:hAnsi="宋体"/>
        </w:rPr>
        <w:t>是指国家公职人员在上任前举行公开的、宣誓效忠于宪法和国家的就职仪式。党的十八届四中全会提出</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建立宪法宣誓制度</w:t>
      </w:r>
      <w:r w:rsidRPr="00EF2A36">
        <w:rPr>
          <w:rFonts w:ascii="Times New Roman" w:eastAsia="宋体" w:hAnsi="宋体"/>
        </w:rPr>
        <w:t>,</w:t>
      </w:r>
      <w:r w:rsidRPr="00EF2A36">
        <w:rPr>
          <w:rFonts w:ascii="Times New Roman" w:eastAsia="宋体" w:hAnsi="宋体"/>
        </w:rPr>
        <w:t>凡经人大及其常委会选举或者决定任命的国家工作人员正式就职时公开向宪法宣誓。</w:t>
      </w:r>
      <w:r w:rsidRPr="00EF2A36">
        <w:rPr>
          <w:rFonts w:ascii="Times New Roman" w:eastAsia="宋体" w:hAnsi="Times New Roman" w:cs="Times New Roman"/>
        </w:rPr>
        <w:t>”</w:t>
      </w:r>
      <w:r w:rsidRPr="00EF2A36">
        <w:rPr>
          <w:rFonts w:ascii="Times New Roman" w:eastAsia="宋体" w:hAnsi="宋体"/>
        </w:rPr>
        <w:t>公开向宪法宣誓</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有助于着力增强全民法治观念</w:t>
      </w:r>
      <w:r w:rsidRPr="00EF2A36">
        <w:rPr>
          <w:rFonts w:ascii="Times New Roman" w:eastAsia="宋体" w:hAnsi="宋体"/>
        </w:rPr>
        <w:t>,</w:t>
      </w:r>
      <w:r w:rsidRPr="00EF2A36">
        <w:rPr>
          <w:rFonts w:ascii="Times New Roman" w:eastAsia="宋体" w:hAnsi="宋体"/>
        </w:rPr>
        <w:t xml:space="preserve">全面推进依法治国的实施　</w:t>
      </w:r>
      <w:r w:rsidRPr="00EF2A36">
        <w:rPr>
          <w:rFonts w:ascii="宋体" w:eastAsia="宋体" w:hAnsi="宋体" w:cs="宋体" w:hint="eastAsia"/>
        </w:rPr>
        <w:t>②</w:t>
      </w:r>
      <w:r w:rsidRPr="00EF2A36">
        <w:rPr>
          <w:rFonts w:ascii="Times New Roman" w:eastAsia="宋体" w:hAnsi="宋体"/>
        </w:rPr>
        <w:t xml:space="preserve">表明依法执政是党的基本执政方式　</w:t>
      </w:r>
      <w:r w:rsidRPr="00EF2A36">
        <w:rPr>
          <w:rFonts w:ascii="宋体" w:eastAsia="宋体" w:hAnsi="宋体" w:cs="宋体" w:hint="eastAsia"/>
        </w:rPr>
        <w:t>③</w:t>
      </w:r>
      <w:r w:rsidRPr="00EF2A36">
        <w:rPr>
          <w:rFonts w:ascii="Times New Roman" w:eastAsia="宋体" w:hAnsi="宋体"/>
        </w:rPr>
        <w:t xml:space="preserve">有助于使尊法学法守法用法成为全体人民的共同追求　</w:t>
      </w:r>
      <w:r w:rsidRPr="00EF2A36">
        <w:rPr>
          <w:rFonts w:ascii="宋体" w:eastAsia="宋体" w:hAnsi="宋体" w:cs="宋体" w:hint="eastAsia"/>
        </w:rPr>
        <w:t>④</w:t>
      </w:r>
      <w:r w:rsidRPr="00EF2A36">
        <w:rPr>
          <w:rFonts w:ascii="Times New Roman" w:eastAsia="宋体" w:hAnsi="宋体"/>
        </w:rPr>
        <w:t>能确保每个公民尊重宪法、维护宪法</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宋体" w:eastAsia="宋体" w:hAnsi="宋体" w:cs="宋体" w:hint="eastAsia"/>
        </w:rPr>
        <w:t>②③</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①③</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宋体" w:eastAsia="宋体" w:hAnsi="宋体" w:cs="宋体" w:hint="eastAsia"/>
        </w:rPr>
        <w:t>②④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547366" w:rsidRPr="00EF2A36" w:rsidRDefault="00547366" w:rsidP="00547366">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民法典是中华人民共和国第一部以法典命名的法律</w:t>
      </w:r>
      <w:r w:rsidRPr="00EF2A36">
        <w:rPr>
          <w:rFonts w:ascii="Times New Roman" w:eastAsia="宋体" w:hAnsi="宋体"/>
        </w:rPr>
        <w:t>,</w:t>
      </w:r>
      <w:r w:rsidRPr="00EF2A36">
        <w:rPr>
          <w:rFonts w:ascii="Times New Roman" w:eastAsia="楷体" w:hAnsi="楷体"/>
        </w:rPr>
        <w:t>开创了我国法典编纂立法的先河</w:t>
      </w:r>
      <w:r w:rsidRPr="00EF2A36">
        <w:rPr>
          <w:rFonts w:ascii="Times New Roman" w:eastAsia="宋体" w:hAnsi="宋体"/>
        </w:rPr>
        <w:t>,</w:t>
      </w:r>
      <w:r w:rsidRPr="00EF2A36">
        <w:rPr>
          <w:rFonts w:ascii="Times New Roman" w:eastAsia="楷体" w:hAnsi="楷体"/>
        </w:rPr>
        <w:t>具有里程碑意义。</w:t>
      </w:r>
    </w:p>
    <w:p w:rsidR="00547366" w:rsidRPr="00EF2A36" w:rsidRDefault="00547366" w:rsidP="00547366">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宋体" w:hAnsi="宋体"/>
        </w:rPr>
        <w:t>2014</w:t>
      </w:r>
      <w:r w:rsidRPr="00EF2A36">
        <w:rPr>
          <w:rFonts w:ascii="Times New Roman" w:eastAsia="楷体" w:hAnsi="楷体"/>
        </w:rPr>
        <w:t>年</w:t>
      </w:r>
      <w:r w:rsidRPr="00EF2A36">
        <w:rPr>
          <w:rFonts w:ascii="Times New Roman" w:eastAsia="宋体" w:hAnsi="宋体"/>
        </w:rPr>
        <w:t>10</w:t>
      </w:r>
      <w:r w:rsidRPr="00EF2A36">
        <w:rPr>
          <w:rFonts w:ascii="Times New Roman" w:eastAsia="楷体" w:hAnsi="楷体"/>
        </w:rPr>
        <w:t>月</w:t>
      </w:r>
      <w:r w:rsidRPr="00EF2A36">
        <w:rPr>
          <w:rFonts w:ascii="Times New Roman" w:eastAsia="宋体" w:hAnsi="宋体"/>
        </w:rPr>
        <w:t>,</w:t>
      </w:r>
      <w:r w:rsidRPr="00EF2A36">
        <w:rPr>
          <w:rFonts w:ascii="Times New Roman" w:eastAsia="楷体" w:hAnsi="楷体"/>
        </w:rPr>
        <w:t>《中共中央关于全面推进依法治国若干重大问题的决定》强调</w:t>
      </w:r>
      <w:r w:rsidRPr="00EF2A36">
        <w:rPr>
          <w:rFonts w:ascii="Times New Roman" w:eastAsia="宋体" w:hAnsi="宋体"/>
        </w:rPr>
        <w:t>,</w:t>
      </w:r>
      <w:r w:rsidRPr="00EF2A36">
        <w:rPr>
          <w:rFonts w:ascii="Times New Roman" w:eastAsia="楷体" w:hAnsi="楷体"/>
        </w:rPr>
        <w:t>实现公民权利保障的法治化</w:t>
      </w:r>
      <w:r w:rsidRPr="00EF2A36">
        <w:rPr>
          <w:rFonts w:ascii="Times New Roman" w:eastAsia="宋体" w:hAnsi="宋体"/>
        </w:rPr>
        <w:t>,</w:t>
      </w:r>
      <w:r w:rsidRPr="00EF2A36">
        <w:rPr>
          <w:rFonts w:ascii="Times New Roman" w:eastAsia="楷体" w:hAnsi="楷体"/>
        </w:rPr>
        <w:t>并提出编纂民法典的立法任务</w:t>
      </w:r>
      <w:r w:rsidRPr="00EF2A36">
        <w:rPr>
          <w:rFonts w:ascii="Times New Roman" w:eastAsia="宋体" w:hAnsi="宋体"/>
        </w:rPr>
        <w:t>;2016</w:t>
      </w:r>
      <w:r w:rsidRPr="00EF2A36">
        <w:rPr>
          <w:rFonts w:ascii="Times New Roman" w:eastAsia="楷体" w:hAnsi="楷体"/>
        </w:rPr>
        <w:t>年</w:t>
      </w:r>
      <w:r w:rsidRPr="00EF2A36">
        <w:rPr>
          <w:rFonts w:ascii="Times New Roman" w:eastAsia="宋体" w:hAnsi="宋体"/>
        </w:rPr>
        <w:t>6</w:t>
      </w:r>
      <w:r w:rsidRPr="00EF2A36">
        <w:rPr>
          <w:rFonts w:ascii="Times New Roman" w:eastAsia="楷体" w:hAnsi="楷体"/>
        </w:rPr>
        <w:t>月至</w:t>
      </w:r>
      <w:r w:rsidRPr="00EF2A36">
        <w:rPr>
          <w:rFonts w:ascii="Times New Roman" w:eastAsia="宋体" w:hAnsi="宋体"/>
        </w:rPr>
        <w:t>12</w:t>
      </w:r>
      <w:r w:rsidRPr="00EF2A36">
        <w:rPr>
          <w:rFonts w:ascii="Times New Roman" w:eastAsia="楷体" w:hAnsi="楷体"/>
        </w:rPr>
        <w:t>月</w:t>
      </w:r>
      <w:r w:rsidRPr="00EF2A36">
        <w:rPr>
          <w:rFonts w:ascii="Times New Roman" w:eastAsia="宋体" w:hAnsi="宋体"/>
        </w:rPr>
        <w:t>,</w:t>
      </w:r>
      <w:r w:rsidRPr="00EF2A36">
        <w:rPr>
          <w:rFonts w:ascii="Times New Roman" w:eastAsia="楷体" w:hAnsi="楷体"/>
        </w:rPr>
        <w:t>全国人大常委会先后</w:t>
      </w:r>
      <w:r w:rsidRPr="00EF2A36">
        <w:rPr>
          <w:rFonts w:ascii="Times New Roman" w:eastAsia="宋体" w:hAnsi="宋体"/>
        </w:rPr>
        <w:t>3</w:t>
      </w:r>
      <w:r w:rsidRPr="00EF2A36">
        <w:rPr>
          <w:rFonts w:ascii="Times New Roman" w:eastAsia="楷体" w:hAnsi="楷体"/>
        </w:rPr>
        <w:t>次审议民法总则草案</w:t>
      </w:r>
      <w:r w:rsidRPr="00EF2A36">
        <w:rPr>
          <w:rFonts w:ascii="Times New Roman" w:eastAsia="宋体" w:hAnsi="宋体"/>
        </w:rPr>
        <w:t>,</w:t>
      </w:r>
      <w:r w:rsidRPr="00EF2A36">
        <w:rPr>
          <w:rFonts w:ascii="Times New Roman" w:eastAsia="楷体" w:hAnsi="楷体"/>
        </w:rPr>
        <w:t>征求社会公众意见</w:t>
      </w:r>
      <w:r w:rsidRPr="00EF2A36">
        <w:rPr>
          <w:rFonts w:ascii="Times New Roman" w:eastAsia="宋体" w:hAnsi="宋体"/>
        </w:rPr>
        <w:t>,</w:t>
      </w:r>
      <w:r w:rsidRPr="00EF2A36">
        <w:rPr>
          <w:rFonts w:ascii="Times New Roman" w:eastAsia="楷体" w:hAnsi="楷体"/>
        </w:rPr>
        <w:t>到基层进行实地调研</w:t>
      </w:r>
      <w:r w:rsidRPr="00EF2A36">
        <w:rPr>
          <w:rFonts w:ascii="Times New Roman" w:eastAsia="宋体" w:hAnsi="宋体"/>
        </w:rPr>
        <w:t>;2017</w:t>
      </w:r>
      <w:r w:rsidRPr="00EF2A36">
        <w:rPr>
          <w:rFonts w:ascii="Times New Roman" w:eastAsia="楷体" w:hAnsi="楷体"/>
        </w:rPr>
        <w:t>年</w:t>
      </w:r>
      <w:r w:rsidRPr="00EF2A36">
        <w:rPr>
          <w:rFonts w:ascii="Times New Roman" w:eastAsia="宋体" w:hAnsi="宋体"/>
        </w:rPr>
        <w:t>3</w:t>
      </w:r>
      <w:r w:rsidRPr="00EF2A36">
        <w:rPr>
          <w:rFonts w:ascii="Times New Roman" w:eastAsia="楷体" w:hAnsi="楷体"/>
        </w:rPr>
        <w:t>月</w:t>
      </w:r>
      <w:r w:rsidRPr="00EF2A36">
        <w:rPr>
          <w:rFonts w:ascii="Times New Roman" w:eastAsia="宋体" w:hAnsi="宋体"/>
        </w:rPr>
        <w:t>15</w:t>
      </w:r>
      <w:r w:rsidRPr="00EF2A36">
        <w:rPr>
          <w:rFonts w:ascii="Times New Roman" w:eastAsia="楷体" w:hAnsi="楷体"/>
        </w:rPr>
        <w:t>日</w:t>
      </w:r>
      <w:r w:rsidRPr="00EF2A36">
        <w:rPr>
          <w:rFonts w:ascii="Times New Roman" w:eastAsia="宋体" w:hAnsi="宋体"/>
        </w:rPr>
        <w:t>,</w:t>
      </w:r>
      <w:r w:rsidRPr="00EF2A36">
        <w:rPr>
          <w:rFonts w:ascii="Times New Roman" w:eastAsia="楷体" w:hAnsi="楷体"/>
        </w:rPr>
        <w:t>第十二届全国人民代表大会第五次会议通过了《中华人民共和国民法总则》</w:t>
      </w:r>
      <w:r w:rsidRPr="00EF2A36">
        <w:rPr>
          <w:rFonts w:ascii="Times New Roman" w:eastAsia="宋体" w:hAnsi="宋体"/>
        </w:rPr>
        <w:t>;2019</w:t>
      </w:r>
      <w:r w:rsidRPr="00EF2A36">
        <w:rPr>
          <w:rFonts w:ascii="Times New Roman" w:eastAsia="楷体" w:hAnsi="楷体"/>
        </w:rPr>
        <w:t>年</w:t>
      </w:r>
      <w:r w:rsidRPr="00EF2A36">
        <w:rPr>
          <w:rFonts w:ascii="Times New Roman" w:eastAsia="宋体" w:hAnsi="宋体"/>
        </w:rPr>
        <w:t>8</w:t>
      </w:r>
      <w:r w:rsidRPr="00EF2A36">
        <w:rPr>
          <w:rFonts w:ascii="Times New Roman" w:eastAsia="楷体" w:hAnsi="楷体"/>
        </w:rPr>
        <w:t>月</w:t>
      </w:r>
      <w:r w:rsidRPr="00EF2A36">
        <w:rPr>
          <w:rFonts w:ascii="Times New Roman" w:eastAsia="宋体" w:hAnsi="宋体"/>
        </w:rPr>
        <w:t>23</w:t>
      </w:r>
      <w:r w:rsidRPr="00EF2A36">
        <w:rPr>
          <w:rFonts w:ascii="Times New Roman" w:eastAsia="楷体" w:hAnsi="楷体"/>
        </w:rPr>
        <w:t>日</w:t>
      </w:r>
      <w:r w:rsidRPr="00EF2A36">
        <w:rPr>
          <w:rFonts w:ascii="Times New Roman" w:eastAsia="宋体" w:hAnsi="宋体"/>
        </w:rPr>
        <w:t>,</w:t>
      </w:r>
      <w:r w:rsidRPr="00EF2A36">
        <w:rPr>
          <w:rFonts w:ascii="Times New Roman" w:eastAsia="楷体" w:hAnsi="楷体"/>
        </w:rPr>
        <w:t>民法典人格权编</w:t>
      </w:r>
      <w:r w:rsidRPr="00EF2A36">
        <w:rPr>
          <w:rFonts w:ascii="Times New Roman" w:eastAsia="宋体" w:hAnsi="宋体"/>
        </w:rPr>
        <w:t>(</w:t>
      </w:r>
      <w:r w:rsidRPr="00EF2A36">
        <w:rPr>
          <w:rFonts w:ascii="Times New Roman" w:eastAsia="楷体" w:hAnsi="楷体"/>
        </w:rPr>
        <w:t>草案</w:t>
      </w:r>
      <w:r w:rsidRPr="00EF2A36">
        <w:rPr>
          <w:rFonts w:ascii="Times New Roman" w:eastAsia="宋体" w:hAnsi="宋体"/>
        </w:rPr>
        <w:t>)</w:t>
      </w:r>
      <w:r w:rsidRPr="00EF2A36">
        <w:rPr>
          <w:rFonts w:ascii="Times New Roman" w:eastAsia="楷体" w:hAnsi="楷体"/>
        </w:rPr>
        <w:t>提请全国人大常委会第十二次会议审议</w:t>
      </w:r>
      <w:r w:rsidRPr="00EF2A36">
        <w:rPr>
          <w:rFonts w:ascii="Times New Roman" w:eastAsia="宋体" w:hAnsi="宋体"/>
        </w:rPr>
        <w:t>,</w:t>
      </w:r>
      <w:r w:rsidRPr="00EF2A36">
        <w:rPr>
          <w:rFonts w:ascii="Times New Roman" w:eastAsia="楷体" w:hAnsi="楷体"/>
        </w:rPr>
        <w:t>新增多个内容</w:t>
      </w:r>
      <w:r w:rsidRPr="00EF2A36">
        <w:rPr>
          <w:rFonts w:ascii="Times New Roman" w:eastAsia="宋体" w:hAnsi="宋体"/>
        </w:rPr>
        <w:t>,</w:t>
      </w:r>
      <w:r w:rsidRPr="00EF2A36">
        <w:rPr>
          <w:rFonts w:ascii="Times New Roman" w:eastAsia="楷体" w:hAnsi="楷体"/>
        </w:rPr>
        <w:t>包括</w:t>
      </w:r>
      <w:r w:rsidRPr="00EF2A36">
        <w:rPr>
          <w:rFonts w:ascii="Times New Roman" w:eastAsia="宋体" w:hAnsi="宋体"/>
        </w:rPr>
        <w:t>:</w:t>
      </w:r>
      <w:r w:rsidRPr="00EF2A36">
        <w:rPr>
          <w:rFonts w:ascii="Times New Roman" w:eastAsia="楷体" w:hAnsi="楷体"/>
        </w:rPr>
        <w:t>明确人格权范围</w:t>
      </w:r>
      <w:r w:rsidRPr="00EF2A36">
        <w:rPr>
          <w:rFonts w:ascii="Times New Roman" w:eastAsia="宋体" w:hAnsi="宋体"/>
        </w:rPr>
        <w:t>,</w:t>
      </w:r>
      <w:r w:rsidRPr="00EF2A36">
        <w:rPr>
          <w:rFonts w:ascii="Times New Roman" w:eastAsia="楷体" w:hAnsi="楷体"/>
        </w:rPr>
        <w:t>重新定义隐私权</w:t>
      </w:r>
      <w:r w:rsidRPr="00EF2A36">
        <w:rPr>
          <w:rFonts w:ascii="Times New Roman" w:eastAsia="宋体" w:hAnsi="宋体"/>
        </w:rPr>
        <w:t>,</w:t>
      </w:r>
      <w:r w:rsidRPr="00EF2A36">
        <w:rPr>
          <w:rFonts w:ascii="Times New Roman" w:eastAsia="楷体" w:hAnsi="楷体"/>
        </w:rPr>
        <w:t>完善个人信息保护的规定等。</w:t>
      </w:r>
    </w:p>
    <w:p w:rsidR="00547366" w:rsidRPr="00EF2A36" w:rsidRDefault="00547366" w:rsidP="00547366">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宋体" w:hAnsi="宋体"/>
        </w:rPr>
        <w:t>2020</w:t>
      </w:r>
      <w:r w:rsidRPr="00EF2A36">
        <w:rPr>
          <w:rFonts w:ascii="Times New Roman" w:eastAsia="楷体" w:hAnsi="楷体"/>
        </w:rPr>
        <w:t>年</w:t>
      </w:r>
      <w:r w:rsidRPr="00EF2A36">
        <w:rPr>
          <w:rFonts w:ascii="Times New Roman" w:eastAsia="宋体" w:hAnsi="宋体"/>
        </w:rPr>
        <w:t>5</w:t>
      </w:r>
      <w:r w:rsidRPr="00EF2A36">
        <w:rPr>
          <w:rFonts w:ascii="Times New Roman" w:eastAsia="楷体" w:hAnsi="楷体"/>
        </w:rPr>
        <w:t>月</w:t>
      </w:r>
      <w:r w:rsidRPr="00EF2A36">
        <w:rPr>
          <w:rFonts w:ascii="Times New Roman" w:eastAsia="宋体" w:hAnsi="宋体"/>
        </w:rPr>
        <w:t>28</w:t>
      </w:r>
      <w:r w:rsidRPr="00EF2A36">
        <w:rPr>
          <w:rFonts w:ascii="Times New Roman" w:eastAsia="楷体" w:hAnsi="楷体"/>
        </w:rPr>
        <w:t>日</w:t>
      </w:r>
      <w:r w:rsidRPr="00EF2A36">
        <w:rPr>
          <w:rFonts w:ascii="Times New Roman" w:eastAsia="宋体" w:hAnsi="宋体"/>
        </w:rPr>
        <w:t>,</w:t>
      </w:r>
      <w:r w:rsidRPr="00EF2A36">
        <w:rPr>
          <w:rFonts w:ascii="Times New Roman" w:eastAsia="楷体" w:hAnsi="楷体"/>
        </w:rPr>
        <w:t>十三届全国人大三次会议审议通过《中华人民共和国民法典》</w:t>
      </w:r>
      <w:r w:rsidRPr="00EF2A36">
        <w:rPr>
          <w:rFonts w:ascii="Times New Roman" w:eastAsia="宋体" w:hAnsi="宋体"/>
        </w:rPr>
        <w:t>,</w:t>
      </w:r>
      <w:r w:rsidRPr="00EF2A36">
        <w:rPr>
          <w:rFonts w:ascii="Times New Roman" w:eastAsia="楷体" w:hAnsi="楷体"/>
        </w:rPr>
        <w:t>中国的民事权利保障迎来了一个全新时代。</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结合我国民法典的制定和通过</w:t>
      </w:r>
      <w:r w:rsidRPr="00EF2A36">
        <w:rPr>
          <w:rFonts w:ascii="Times New Roman" w:eastAsia="宋体" w:hAnsi="宋体"/>
        </w:rPr>
        <w:t>,</w:t>
      </w:r>
      <w:r w:rsidRPr="00EF2A36">
        <w:rPr>
          <w:rFonts w:ascii="Times New Roman" w:eastAsia="宋体" w:hAnsi="宋体"/>
        </w:rPr>
        <w:t>运用政治与法治的相关知识</w:t>
      </w:r>
      <w:r w:rsidRPr="00EF2A36">
        <w:rPr>
          <w:rFonts w:ascii="Times New Roman" w:eastAsia="宋体" w:hAnsi="宋体"/>
        </w:rPr>
        <w:t>,</w:t>
      </w:r>
      <w:r w:rsidRPr="00EF2A36">
        <w:rPr>
          <w:rFonts w:ascii="Times New Roman" w:eastAsia="宋体" w:hAnsi="宋体"/>
        </w:rPr>
        <w:t>就如何实现科学立法提出可行性建议。</w:t>
      </w: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547366" w:rsidRPr="00EF2A36" w:rsidRDefault="00547366" w:rsidP="00547366">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党的十九届四中全会公报释放</w:t>
      </w:r>
      <w:r w:rsidRPr="00EF2A36">
        <w:rPr>
          <w:rFonts w:ascii="Times New Roman" w:eastAsia="宋体" w:hAnsi="Times New Roman" w:cs="Times New Roman"/>
        </w:rPr>
        <w:t>“</w:t>
      </w:r>
      <w:r w:rsidRPr="00EF2A36">
        <w:rPr>
          <w:rFonts w:ascii="Times New Roman" w:eastAsia="楷体" w:hAnsi="楷体"/>
        </w:rPr>
        <w:t>中国之治</w:t>
      </w:r>
      <w:r w:rsidRPr="00EF2A36">
        <w:rPr>
          <w:rFonts w:ascii="Times New Roman" w:eastAsia="宋体" w:hAnsi="Times New Roman" w:cs="Times New Roman"/>
        </w:rPr>
        <w:t>”</w:t>
      </w:r>
      <w:r w:rsidRPr="00EF2A36">
        <w:rPr>
          <w:rFonts w:ascii="Times New Roman" w:eastAsia="楷体" w:hAnsi="楷体"/>
        </w:rPr>
        <w:t>最强信号</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楷体" w:hAnsi="楷体"/>
        </w:rPr>
        <w:t>国家治理</w:t>
      </w:r>
      <w:r w:rsidRPr="00EF2A36">
        <w:rPr>
          <w:rFonts w:ascii="Times New Roman" w:eastAsia="宋体" w:hAnsi="Times New Roman" w:cs="Times New Roman"/>
        </w:rPr>
        <w:t>”</w:t>
      </w:r>
      <w:r w:rsidRPr="00EF2A36">
        <w:rPr>
          <w:rFonts w:ascii="Times New Roman" w:eastAsia="楷体" w:hAnsi="楷体"/>
        </w:rPr>
        <w:t>是党的十九届四中全会公报的重要关键词之一。全会明确提出到二</w:t>
      </w:r>
      <w:r w:rsidRPr="00EF2A36">
        <w:rPr>
          <w:rFonts w:ascii="Times New Roman" w:eastAsia="宋体" w:hAnsi="Times New Roman" w:cs="Times New Roman"/>
        </w:rPr>
        <w:t>○</w:t>
      </w:r>
      <w:r w:rsidRPr="00EF2A36">
        <w:rPr>
          <w:rFonts w:ascii="Times New Roman" w:eastAsia="楷体" w:hAnsi="楷体"/>
        </w:rPr>
        <w:t>三五年</w:t>
      </w:r>
      <w:r w:rsidRPr="00EF2A36">
        <w:rPr>
          <w:rFonts w:ascii="Times New Roman" w:eastAsia="宋体" w:hAnsi="宋体"/>
        </w:rPr>
        <w:t>,</w:t>
      </w:r>
      <w:r w:rsidRPr="00EF2A36">
        <w:rPr>
          <w:rFonts w:ascii="Times New Roman" w:eastAsia="楷体" w:hAnsi="楷体"/>
        </w:rPr>
        <w:t>各方面制度更加完善</w:t>
      </w:r>
      <w:r w:rsidRPr="00EF2A36">
        <w:rPr>
          <w:rFonts w:ascii="Times New Roman" w:eastAsia="宋体" w:hAnsi="宋体"/>
        </w:rPr>
        <w:t>,</w:t>
      </w:r>
      <w:r w:rsidRPr="00EF2A36">
        <w:rPr>
          <w:rFonts w:ascii="Times New Roman" w:eastAsia="楷体" w:hAnsi="楷体"/>
        </w:rPr>
        <w:t>基本实现国家治理体系和治理能力现代化。我们要更好发挥法治作为治国理政基本方式的重要作用</w:t>
      </w:r>
      <w:r w:rsidRPr="00EF2A36">
        <w:rPr>
          <w:rFonts w:ascii="Times New Roman" w:eastAsia="宋体" w:hAnsi="宋体"/>
        </w:rPr>
        <w:t>,</w:t>
      </w:r>
      <w:r w:rsidRPr="00EF2A36">
        <w:rPr>
          <w:rFonts w:ascii="Times New Roman" w:eastAsia="楷体" w:hAnsi="楷体"/>
        </w:rPr>
        <w:t>坚持依法治国、依法执政、依法行政共同推进</w:t>
      </w:r>
      <w:r w:rsidRPr="00EF2A36">
        <w:rPr>
          <w:rFonts w:ascii="Times New Roman" w:eastAsia="宋体" w:hAnsi="宋体"/>
        </w:rPr>
        <w:t>,</w:t>
      </w:r>
      <w:r w:rsidRPr="00EF2A36">
        <w:rPr>
          <w:rFonts w:ascii="Times New Roman" w:eastAsia="楷体" w:hAnsi="楷体"/>
        </w:rPr>
        <w:t>法治国家、法治政府、法治社会一体建设</w:t>
      </w:r>
      <w:r w:rsidRPr="00EF2A36">
        <w:rPr>
          <w:rFonts w:ascii="Times New Roman" w:eastAsia="宋体" w:hAnsi="宋体"/>
        </w:rPr>
        <w:t>,</w:t>
      </w:r>
      <w:r w:rsidRPr="00EF2A36">
        <w:rPr>
          <w:rFonts w:ascii="Times New Roman" w:eastAsia="楷体" w:hAnsi="楷体"/>
        </w:rPr>
        <w:t>实现科学立法、严格执法、公正司法、全民守法</w:t>
      </w:r>
      <w:r w:rsidRPr="00EF2A36">
        <w:rPr>
          <w:rFonts w:ascii="Times New Roman" w:eastAsia="宋体" w:hAnsi="宋体"/>
        </w:rPr>
        <w:t>,</w:t>
      </w:r>
      <w:r w:rsidRPr="00EF2A36">
        <w:rPr>
          <w:rFonts w:ascii="Times New Roman" w:eastAsia="楷体" w:hAnsi="楷体"/>
        </w:rPr>
        <w:t>将全面依法治国作为一个系统工程来抓</w:t>
      </w:r>
      <w:r w:rsidRPr="00EF2A36">
        <w:rPr>
          <w:rFonts w:ascii="Times New Roman" w:eastAsia="宋体" w:hAnsi="宋体"/>
        </w:rPr>
        <w:t>,</w:t>
      </w:r>
      <w:r w:rsidRPr="00EF2A36">
        <w:rPr>
          <w:rFonts w:ascii="Times New Roman" w:eastAsia="楷体" w:hAnsi="楷体"/>
        </w:rPr>
        <w:t>深入推进国家治理体系和治理能力现代化。</w:t>
      </w:r>
    </w:p>
    <w:p w:rsidR="00547366" w:rsidRPr="00EF2A36" w:rsidRDefault="00547366" w:rsidP="00547366">
      <w:pPr>
        <w:tabs>
          <w:tab w:val="left" w:pos="1871"/>
          <w:tab w:val="left" w:pos="3407"/>
          <w:tab w:val="left" w:pos="4949"/>
          <w:tab w:val="left" w:pos="6599"/>
        </w:tabs>
        <w:rPr>
          <w:rFonts w:ascii="Times New Roman" w:eastAsia="宋体" w:hAnsi="宋体"/>
        </w:rPr>
      </w:pPr>
      <w:r w:rsidRPr="00EF2A36">
        <w:rPr>
          <w:rFonts w:ascii="Times New Roman" w:eastAsia="宋体" w:hAnsi="宋体"/>
        </w:rPr>
        <w:t>运用政治与法治的相关知识</w:t>
      </w:r>
      <w:r w:rsidRPr="00EF2A36">
        <w:rPr>
          <w:rFonts w:ascii="Times New Roman" w:eastAsia="宋体" w:hAnsi="宋体"/>
        </w:rPr>
        <w:t>,</w:t>
      </w:r>
      <w:r w:rsidRPr="00EF2A36">
        <w:rPr>
          <w:rFonts w:ascii="Times New Roman" w:eastAsia="宋体" w:hAnsi="宋体"/>
        </w:rPr>
        <w:t>谈谈怎样才能实现</w:t>
      </w:r>
      <w:r w:rsidRPr="00EF2A36">
        <w:rPr>
          <w:rFonts w:ascii="Times New Roman" w:eastAsia="宋体" w:hAnsi="Times New Roman" w:cs="Times New Roman"/>
        </w:rPr>
        <w:t>“</w:t>
      </w:r>
      <w:r w:rsidRPr="00EF2A36">
        <w:rPr>
          <w:rFonts w:ascii="Times New Roman" w:eastAsia="宋体" w:hAnsi="宋体"/>
        </w:rPr>
        <w:t>科学立法、严格执法、公正司法、全民守法</w:t>
      </w:r>
      <w:r w:rsidRPr="00EF2A36">
        <w:rPr>
          <w:rFonts w:ascii="Times New Roman" w:eastAsia="宋体" w:hAnsi="Times New Roman" w:cs="Times New Roman"/>
        </w:rPr>
        <w:t>”</w:t>
      </w:r>
      <w:r w:rsidRPr="00EF2A36">
        <w:rPr>
          <w:rFonts w:ascii="Times New Roman" w:eastAsia="宋体" w:hAnsi="宋体"/>
        </w:rPr>
        <w:t>。</w:t>
      </w: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Pr="00EF2A36" w:rsidRDefault="00547366" w:rsidP="00547366">
      <w:pPr>
        <w:tabs>
          <w:tab w:val="left" w:pos="1871"/>
          <w:tab w:val="left" w:pos="3407"/>
          <w:tab w:val="left" w:pos="4949"/>
          <w:tab w:val="left" w:pos="6599"/>
        </w:tabs>
        <w:rPr>
          <w:rFonts w:ascii="Times New Roman" w:eastAsia="宋体" w:hAnsi="宋体"/>
        </w:rPr>
      </w:pPr>
    </w:p>
    <w:p w:rsidR="00547366" w:rsidRDefault="00547366" w:rsidP="00547366"/>
    <w:p w:rsidR="00547366" w:rsidRDefault="00547366" w:rsidP="00547366">
      <w:pPr>
        <w:jc w:val="center"/>
      </w:pPr>
      <w:r>
        <w:t>参考答案</w:t>
      </w:r>
    </w:p>
    <w:p w:rsidR="00547366" w:rsidRPr="00BA529A" w:rsidRDefault="00547366" w:rsidP="00547366"/>
    <w:p w:rsidR="00547366" w:rsidRPr="00B06F09" w:rsidRDefault="00547366" w:rsidP="00547366">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17</w:t>
      </w:r>
      <w:r w:rsidRPr="00B06F09">
        <w:rPr>
          <w:rFonts w:ascii="Times New Roman" w:eastAsia="宋体" w:hAnsi="宋体"/>
          <w:sz w:val="40"/>
        </w:rPr>
        <w:t xml:space="preserve">　全面依法治国的基本要求</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材料中</w:t>
      </w:r>
      <w:r w:rsidRPr="00B06F09">
        <w:rPr>
          <w:rFonts w:ascii="Times New Roman" w:eastAsia="宋体" w:hAnsi="Times New Roman" w:cs="Times New Roman"/>
          <w:sz w:val="24"/>
        </w:rPr>
        <w:t>“</w:t>
      </w:r>
      <w:r w:rsidRPr="00B06F09">
        <w:rPr>
          <w:rFonts w:ascii="Times New Roman" w:eastAsia="仿宋" w:hAnsi="仿宋"/>
          <w:sz w:val="24"/>
        </w:rPr>
        <w:t>全国人大常委会落实立法专家顾问制度</w:t>
      </w:r>
      <w:r w:rsidRPr="00B06F09">
        <w:rPr>
          <w:rFonts w:ascii="Times New Roman" w:eastAsia="宋体" w:hAnsi="宋体"/>
          <w:sz w:val="24"/>
        </w:rPr>
        <w:t>,</w:t>
      </w:r>
      <w:r w:rsidRPr="00B06F09">
        <w:rPr>
          <w:rFonts w:ascii="Times New Roman" w:eastAsia="仿宋" w:hAnsi="仿宋"/>
          <w:sz w:val="24"/>
        </w:rPr>
        <w:t>不断扩大公众立法工作的参与</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表明全国人大常委会坚持科学民主立法和立法遵循法律体系的内在逻辑和立法工作规律</w:t>
      </w:r>
      <w:r w:rsidRPr="00B06F09">
        <w:rPr>
          <w:rFonts w:ascii="Times New Roman" w:eastAsia="宋体" w:hAnsi="宋体"/>
          <w:sz w:val="24"/>
        </w:rPr>
        <w:t>,</w:t>
      </w:r>
      <w:r w:rsidRPr="00B06F09">
        <w:rPr>
          <w:rFonts w:ascii="Times New Roman" w:eastAsia="仿宋" w:hAnsi="仿宋"/>
          <w:sz w:val="24"/>
        </w:rPr>
        <w:t>因此</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材料未表明决策效率</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宋体" w:hAnsi="宋体"/>
          <w:sz w:val="24"/>
        </w:rPr>
        <w:t>;</w:t>
      </w:r>
      <w:r w:rsidRPr="00B06F09">
        <w:rPr>
          <w:rFonts w:ascii="Times New Roman" w:eastAsia="仿宋" w:hAnsi="仿宋"/>
          <w:sz w:val="24"/>
        </w:rPr>
        <w:t>全国人大常委会是全国人大的常设机关</w:t>
      </w:r>
      <w:r w:rsidRPr="00B06F09">
        <w:rPr>
          <w:rFonts w:ascii="Times New Roman" w:eastAsia="宋体" w:hAnsi="宋体"/>
          <w:sz w:val="24"/>
        </w:rPr>
        <w:t>,</w:t>
      </w:r>
      <w:r w:rsidRPr="00B06F09">
        <w:rPr>
          <w:rFonts w:ascii="Times New Roman" w:eastAsia="仿宋" w:hAnsi="仿宋"/>
          <w:sz w:val="24"/>
        </w:rPr>
        <w:t>因而</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B</w:t>
      </w:r>
      <w:r w:rsidRPr="00B06F09">
        <w:rPr>
          <w:rFonts w:ascii="Times New Roman" w:eastAsia="仿宋" w:hAnsi="仿宋"/>
          <w:sz w:val="24"/>
        </w:rPr>
        <w:t>项。</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人大代表要代表人民的意志</w:t>
      </w:r>
      <w:r w:rsidRPr="00B06F09">
        <w:rPr>
          <w:rFonts w:ascii="Times New Roman" w:eastAsia="宋体" w:hAnsi="宋体"/>
          <w:sz w:val="24"/>
        </w:rPr>
        <w:t>,</w:t>
      </w:r>
      <w:r w:rsidRPr="00B06F09">
        <w:rPr>
          <w:rFonts w:ascii="Times New Roman" w:eastAsia="仿宋" w:hAnsi="仿宋"/>
          <w:sz w:val="24"/>
        </w:rPr>
        <w:t>因此</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我国的立法机关科学立法</w:t>
      </w:r>
      <w:r w:rsidRPr="00B06F09">
        <w:rPr>
          <w:rFonts w:ascii="Times New Roman" w:eastAsia="宋体" w:hAnsi="宋体"/>
          <w:sz w:val="24"/>
        </w:rPr>
        <w:t>,</w:t>
      </w:r>
      <w:r w:rsidRPr="00B06F09">
        <w:rPr>
          <w:rFonts w:ascii="Times New Roman" w:eastAsia="仿宋" w:hAnsi="仿宋"/>
          <w:sz w:val="24"/>
        </w:rPr>
        <w:t>因而</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观点正确且符合题意</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D</w:t>
      </w:r>
      <w:r w:rsidRPr="00B06F09">
        <w:rPr>
          <w:rFonts w:ascii="Times New Roman" w:eastAsia="仿宋" w:hAnsi="仿宋"/>
          <w:sz w:val="24"/>
        </w:rPr>
        <w:t>项。</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民主立法、开门立法一是体现坚持依法治国首先加强立法</w:t>
      </w:r>
      <w:r w:rsidRPr="00B06F09">
        <w:rPr>
          <w:rFonts w:ascii="Times New Roman" w:eastAsia="宋体" w:hAnsi="宋体"/>
          <w:sz w:val="24"/>
        </w:rPr>
        <w:t>,</w:t>
      </w:r>
      <w:r w:rsidRPr="00B06F09">
        <w:rPr>
          <w:rFonts w:ascii="Times New Roman" w:eastAsia="仿宋" w:hAnsi="仿宋"/>
          <w:sz w:val="24"/>
        </w:rPr>
        <w:t>做到有法可依</w:t>
      </w:r>
      <w:r w:rsidRPr="00B06F09">
        <w:rPr>
          <w:rFonts w:ascii="Times New Roman" w:eastAsia="宋体" w:hAnsi="宋体"/>
          <w:sz w:val="24"/>
        </w:rPr>
        <w:t>,</w:t>
      </w:r>
      <w:r w:rsidRPr="00B06F09">
        <w:rPr>
          <w:rFonts w:ascii="Times New Roman" w:eastAsia="仿宋" w:hAnsi="仿宋"/>
          <w:sz w:val="24"/>
        </w:rPr>
        <w:t>二是民主立法能体现人民的意志</w:t>
      </w:r>
      <w:r w:rsidRPr="00B06F09">
        <w:rPr>
          <w:rFonts w:ascii="Times New Roman" w:eastAsia="宋体" w:hAnsi="宋体"/>
          <w:sz w:val="24"/>
        </w:rPr>
        <w:t>,</w:t>
      </w:r>
      <w:r w:rsidRPr="00B06F09">
        <w:rPr>
          <w:rFonts w:ascii="Times New Roman" w:eastAsia="仿宋" w:hAnsi="仿宋"/>
          <w:sz w:val="24"/>
        </w:rPr>
        <w:t>有利于健全立法机关和社会公众沟通机制</w:t>
      </w:r>
      <w:r w:rsidRPr="00B06F09">
        <w:rPr>
          <w:rFonts w:ascii="Times New Roman" w:eastAsia="宋体" w:hAnsi="宋体"/>
          <w:sz w:val="24"/>
        </w:rPr>
        <w:t>,</w:t>
      </w:r>
      <w:r w:rsidRPr="00B06F09">
        <w:rPr>
          <w:rFonts w:ascii="宋体" w:eastAsia="宋体" w:hAnsi="宋体" w:cs="宋体" w:hint="eastAsia"/>
          <w:sz w:val="24"/>
        </w:rPr>
        <w:t>②③④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人民代表大会具有立法权</w:t>
      </w:r>
      <w:r w:rsidRPr="00B06F09">
        <w:rPr>
          <w:rFonts w:ascii="Times New Roman" w:eastAsia="宋体" w:hAnsi="宋体"/>
          <w:sz w:val="24"/>
        </w:rPr>
        <w:t>,</w:t>
      </w:r>
      <w:r w:rsidRPr="00B06F09">
        <w:rPr>
          <w:rFonts w:ascii="Times New Roman" w:eastAsia="仿宋" w:hAnsi="仿宋"/>
          <w:sz w:val="24"/>
        </w:rPr>
        <w:t>人民群众不具有立法权</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 xml:space="preserve">　</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立法权指制定和修改法律</w:t>
      </w:r>
      <w:r w:rsidRPr="00B06F09">
        <w:rPr>
          <w:rFonts w:ascii="Times New Roman" w:eastAsia="宋体" w:hAnsi="宋体"/>
          <w:sz w:val="24"/>
        </w:rPr>
        <w:t>,</w:t>
      </w:r>
      <w:r w:rsidRPr="00B06F09">
        <w:rPr>
          <w:rFonts w:ascii="Times New Roman" w:eastAsia="仿宋" w:hAnsi="仿宋"/>
          <w:sz w:val="24"/>
        </w:rPr>
        <w:t>材料中没有体现</w:t>
      </w:r>
      <w:r w:rsidRPr="00B06F09">
        <w:rPr>
          <w:rFonts w:ascii="Times New Roman" w:eastAsia="宋体" w:hAnsi="宋体"/>
          <w:sz w:val="24"/>
        </w:rPr>
        <w:t>,</w:t>
      </w:r>
      <w:r w:rsidRPr="00B06F09">
        <w:rPr>
          <w:rFonts w:ascii="Times New Roman" w:eastAsia="仿宋" w:hAnsi="仿宋"/>
          <w:sz w:val="24"/>
        </w:rPr>
        <w:t>规范性文件备案审查制度不是法律</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全国人大常委会健全规范性文件备案审查制度</w:t>
      </w:r>
      <w:r w:rsidRPr="00B06F09">
        <w:rPr>
          <w:rFonts w:ascii="Times New Roman" w:eastAsia="宋体" w:hAnsi="宋体"/>
          <w:sz w:val="24"/>
        </w:rPr>
        <w:t>,</w:t>
      </w:r>
      <w:r w:rsidRPr="00B06F09">
        <w:rPr>
          <w:rFonts w:ascii="Times New Roman" w:eastAsia="仿宋" w:hAnsi="仿宋"/>
          <w:sz w:val="24"/>
        </w:rPr>
        <w:t>为维护宪法尊严和国家法制统一提供了制度保障</w:t>
      </w:r>
      <w:r w:rsidRPr="00B06F09">
        <w:rPr>
          <w:rFonts w:ascii="Times New Roman" w:eastAsia="宋体" w:hAnsi="宋体"/>
          <w:sz w:val="24"/>
        </w:rPr>
        <w:t>;</w:t>
      </w:r>
      <w:r w:rsidRPr="00B06F09">
        <w:rPr>
          <w:rFonts w:ascii="Times New Roman" w:eastAsia="仿宋" w:hAnsi="仿宋"/>
          <w:sz w:val="24"/>
        </w:rPr>
        <w:t>对新制定的行政法规、司法解释逐件进行主动审查研究</w:t>
      </w:r>
      <w:r w:rsidRPr="00B06F09">
        <w:rPr>
          <w:rFonts w:ascii="Times New Roman" w:eastAsia="宋体" w:hAnsi="宋体"/>
          <w:sz w:val="24"/>
        </w:rPr>
        <w:t>,</w:t>
      </w:r>
      <w:r w:rsidRPr="00B06F09">
        <w:rPr>
          <w:rFonts w:ascii="Times New Roman" w:eastAsia="仿宋" w:hAnsi="仿宋"/>
          <w:sz w:val="24"/>
        </w:rPr>
        <w:t>有重点地探索开展对地方性法规的主动审查</w:t>
      </w:r>
      <w:r w:rsidRPr="00B06F09">
        <w:rPr>
          <w:rFonts w:ascii="Times New Roman" w:eastAsia="宋体" w:hAnsi="宋体"/>
          <w:sz w:val="24"/>
        </w:rPr>
        <w:t>,</w:t>
      </w:r>
      <w:r w:rsidRPr="00B06F09">
        <w:rPr>
          <w:rFonts w:ascii="Times New Roman" w:eastAsia="仿宋" w:hAnsi="仿宋"/>
          <w:sz w:val="24"/>
        </w:rPr>
        <w:t>有利于合理设定权力与责任</w:t>
      </w:r>
      <w:r w:rsidRPr="00B06F09">
        <w:rPr>
          <w:rFonts w:ascii="Times New Roman" w:eastAsia="宋体" w:hAnsi="宋体"/>
          <w:sz w:val="24"/>
        </w:rPr>
        <w:t>,</w:t>
      </w:r>
      <w:r w:rsidRPr="00B06F09">
        <w:rPr>
          <w:rFonts w:ascii="Times New Roman" w:eastAsia="仿宋" w:hAnsi="仿宋"/>
          <w:sz w:val="24"/>
        </w:rPr>
        <w:t>提高依法施政能力和水平</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行政机关在党和人大的领导下独立行使行政权</w:t>
      </w:r>
      <w:r w:rsidRPr="00B06F09">
        <w:rPr>
          <w:rFonts w:ascii="Times New Roman" w:eastAsia="宋体" w:hAnsi="宋体"/>
          <w:sz w:val="24"/>
        </w:rPr>
        <w:t>,</w:t>
      </w:r>
      <w:r w:rsidRPr="00B06F09">
        <w:rPr>
          <w:rFonts w:ascii="Times New Roman" w:eastAsia="仿宋" w:hAnsi="仿宋"/>
          <w:sz w:val="24"/>
        </w:rPr>
        <w:t>司法机关在党和人大的领导下独立行使司法权</w:t>
      </w:r>
      <w:r w:rsidRPr="00B06F09">
        <w:rPr>
          <w:rFonts w:ascii="Times New Roman" w:eastAsia="宋体" w:hAnsi="宋体"/>
          <w:sz w:val="24"/>
        </w:rPr>
        <w:t>,</w:t>
      </w:r>
      <w:r w:rsidRPr="00B06F09">
        <w:rPr>
          <w:rFonts w:ascii="Times New Roman" w:eastAsia="仿宋" w:hAnsi="仿宋"/>
          <w:sz w:val="24"/>
        </w:rPr>
        <w:t>人大的决定权指对重大事项的决定而不是具体事项。故选</w:t>
      </w:r>
      <w:r w:rsidRPr="00B06F09">
        <w:rPr>
          <w:rFonts w:ascii="Times New Roman" w:eastAsia="宋体" w:hAnsi="宋体"/>
          <w:sz w:val="24"/>
        </w:rPr>
        <w:t>A</w:t>
      </w:r>
      <w:r w:rsidRPr="00B06F09">
        <w:rPr>
          <w:rFonts w:ascii="Times New Roman" w:eastAsia="仿宋" w:hAnsi="仿宋"/>
          <w:sz w:val="24"/>
        </w:rPr>
        <w:t>项。</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公民不享有决策权</w:t>
      </w:r>
      <w:r w:rsidRPr="00B06F09">
        <w:rPr>
          <w:rFonts w:ascii="Times New Roman" w:eastAsia="宋体" w:hAnsi="宋体"/>
          <w:sz w:val="24"/>
        </w:rPr>
        <w:t>,A</w:t>
      </w:r>
      <w:r w:rsidRPr="00B06F09">
        <w:rPr>
          <w:rFonts w:ascii="Times New Roman" w:eastAsia="仿宋" w:hAnsi="仿宋"/>
          <w:sz w:val="24"/>
        </w:rPr>
        <w:t>项不选</w:t>
      </w:r>
      <w:r w:rsidRPr="00B06F09">
        <w:rPr>
          <w:rFonts w:ascii="Times New Roman" w:eastAsia="宋体" w:hAnsi="宋体"/>
          <w:sz w:val="24"/>
        </w:rPr>
        <w:t>;B</w:t>
      </w:r>
      <w:r w:rsidRPr="00B06F09">
        <w:rPr>
          <w:rFonts w:ascii="Times New Roman" w:eastAsia="仿宋" w:hAnsi="仿宋"/>
          <w:sz w:val="24"/>
        </w:rPr>
        <w:t>项表述错误</w:t>
      </w:r>
      <w:r w:rsidRPr="00B06F09">
        <w:rPr>
          <w:rFonts w:ascii="Times New Roman" w:eastAsia="宋体" w:hAnsi="宋体"/>
          <w:sz w:val="24"/>
        </w:rPr>
        <w:t>,</w:t>
      </w:r>
      <w:r w:rsidRPr="00B06F09">
        <w:rPr>
          <w:rFonts w:ascii="Times New Roman" w:eastAsia="仿宋" w:hAnsi="仿宋"/>
          <w:sz w:val="24"/>
        </w:rPr>
        <w:t>不能限制政府职能</w:t>
      </w:r>
      <w:r w:rsidRPr="00B06F09">
        <w:rPr>
          <w:rFonts w:ascii="Times New Roman" w:eastAsia="宋体" w:hAnsi="宋体"/>
          <w:sz w:val="24"/>
        </w:rPr>
        <w:t>;</w:t>
      </w:r>
      <w:r w:rsidRPr="00B06F09">
        <w:rPr>
          <w:rFonts w:ascii="Times New Roman" w:eastAsia="仿宋" w:hAnsi="仿宋"/>
          <w:sz w:val="24"/>
        </w:rPr>
        <w:t>材料反映的不是基层民主问题</w:t>
      </w:r>
      <w:r w:rsidRPr="00B06F09">
        <w:rPr>
          <w:rFonts w:ascii="Times New Roman" w:eastAsia="宋体" w:hAnsi="宋体"/>
          <w:sz w:val="24"/>
        </w:rPr>
        <w:t>,C</w:t>
      </w:r>
      <w:r w:rsidRPr="00B06F09">
        <w:rPr>
          <w:rFonts w:ascii="Times New Roman" w:eastAsia="仿宋" w:hAnsi="仿宋"/>
          <w:sz w:val="24"/>
        </w:rPr>
        <w:t>项不符合题意</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将政府的权力清单在官方网站向社会公开</w:t>
      </w:r>
      <w:r w:rsidRPr="00B06F09">
        <w:rPr>
          <w:rFonts w:ascii="Times New Roman" w:eastAsia="宋体" w:hAnsi="宋体"/>
          <w:sz w:val="24"/>
        </w:rPr>
        <w:t>,</w:t>
      </w:r>
      <w:r w:rsidRPr="00B06F09">
        <w:rPr>
          <w:rFonts w:ascii="Times New Roman" w:eastAsia="仿宋" w:hAnsi="仿宋"/>
          <w:sz w:val="24"/>
        </w:rPr>
        <w:t>有利于明确政府权限</w:t>
      </w:r>
      <w:r w:rsidRPr="00B06F09">
        <w:rPr>
          <w:rFonts w:ascii="Times New Roman" w:eastAsia="宋体" w:hAnsi="宋体"/>
          <w:sz w:val="24"/>
        </w:rPr>
        <w:t>,</w:t>
      </w:r>
      <w:r w:rsidRPr="00B06F09">
        <w:rPr>
          <w:rFonts w:ascii="Times New Roman" w:eastAsia="仿宋" w:hAnsi="仿宋"/>
          <w:sz w:val="24"/>
        </w:rPr>
        <w:t>便于行政机关勇于负责、敢于担当</w:t>
      </w:r>
      <w:r w:rsidRPr="00B06F09">
        <w:rPr>
          <w:rFonts w:ascii="Times New Roman" w:eastAsia="宋体" w:hAnsi="宋体"/>
          <w:sz w:val="24"/>
        </w:rPr>
        <w:t>,</w:t>
      </w:r>
      <w:r w:rsidRPr="00B06F09">
        <w:rPr>
          <w:rFonts w:ascii="Times New Roman" w:eastAsia="仿宋" w:hAnsi="仿宋"/>
          <w:sz w:val="24"/>
        </w:rPr>
        <w:t>推进法治政府建设。故选</w:t>
      </w:r>
      <w:r w:rsidRPr="00B06F09">
        <w:rPr>
          <w:rFonts w:ascii="Times New Roman" w:eastAsia="宋体" w:hAnsi="宋体"/>
          <w:sz w:val="24"/>
        </w:rPr>
        <w:t>D</w:t>
      </w:r>
      <w:r w:rsidRPr="00B06F09">
        <w:rPr>
          <w:rFonts w:ascii="Times New Roman" w:eastAsia="仿宋" w:hAnsi="仿宋"/>
          <w:sz w:val="24"/>
        </w:rPr>
        <w:t>项。</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材料未涉及市民的政治素质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不选</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与题目主旨不符</w:t>
      </w:r>
      <w:r w:rsidRPr="00B06F09">
        <w:rPr>
          <w:rFonts w:ascii="Times New Roman" w:eastAsia="宋体" w:hAnsi="宋体"/>
          <w:sz w:val="24"/>
        </w:rPr>
        <w:t>,</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规范政府权力有利于提高政府严格执法水平</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提出了具体的考核要求体现了权力与责任的统一</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容错机制</w:t>
      </w:r>
      <w:r w:rsidRPr="00B06F09">
        <w:rPr>
          <w:rFonts w:ascii="Times New Roman" w:eastAsia="宋体" w:hAnsi="宋体"/>
          <w:sz w:val="24"/>
        </w:rPr>
        <w:t>,</w:t>
      </w:r>
      <w:r w:rsidRPr="00B06F09">
        <w:rPr>
          <w:rFonts w:ascii="Times New Roman" w:eastAsia="仿宋" w:hAnsi="仿宋"/>
          <w:sz w:val="24"/>
        </w:rPr>
        <w:t>旨在鼓励干部大胆作为、激发创造力</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D</w:t>
      </w:r>
      <w:r w:rsidRPr="00B06F09">
        <w:rPr>
          <w:rFonts w:ascii="Times New Roman" w:eastAsia="仿宋" w:hAnsi="仿宋"/>
          <w:sz w:val="24"/>
        </w:rPr>
        <w:t>项入选</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两项与材料无关</w:t>
      </w:r>
      <w:r w:rsidRPr="00B06F09">
        <w:rPr>
          <w:rFonts w:ascii="Times New Roman" w:eastAsia="宋体" w:hAnsi="宋体"/>
          <w:sz w:val="24"/>
        </w:rPr>
        <w:t>;</w:t>
      </w:r>
      <w:r w:rsidRPr="00B06F09">
        <w:rPr>
          <w:rFonts w:ascii="Times New Roman" w:eastAsia="仿宋" w:hAnsi="仿宋"/>
          <w:sz w:val="24"/>
        </w:rPr>
        <w:t>严密的执法程序是规范执法的重要前提</w:t>
      </w:r>
      <w:r w:rsidRPr="00B06F09">
        <w:rPr>
          <w:rFonts w:ascii="Times New Roman" w:eastAsia="宋体" w:hAnsi="宋体"/>
          <w:sz w:val="24"/>
        </w:rPr>
        <w:t>,C</w:t>
      </w:r>
      <w:r w:rsidRPr="00B06F09">
        <w:rPr>
          <w:rFonts w:ascii="Times New Roman" w:eastAsia="仿宋" w:hAnsi="仿宋"/>
          <w:sz w:val="24"/>
        </w:rPr>
        <w:t>项不选。</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司法监督是指国家司法机关依据宪法和有关法律对国家行政机关所实施的监督。人民检察院是我国的法律监督机关</w:t>
      </w:r>
      <w:r w:rsidRPr="00B06F09">
        <w:rPr>
          <w:rFonts w:ascii="Times New Roman" w:eastAsia="宋体" w:hAnsi="宋体"/>
          <w:sz w:val="24"/>
        </w:rPr>
        <w:t>,</w:t>
      </w:r>
      <w:r w:rsidRPr="00B06F09">
        <w:rPr>
          <w:rFonts w:ascii="Times New Roman" w:eastAsia="仿宋" w:hAnsi="仿宋"/>
          <w:sz w:val="24"/>
        </w:rPr>
        <w:t>因此</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监督权是人大的权力而非人大代表的权利</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观点正确且符合题意</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C</w:t>
      </w:r>
      <w:r w:rsidRPr="00B06F09">
        <w:rPr>
          <w:rFonts w:ascii="Times New Roman" w:eastAsia="仿宋" w:hAnsi="仿宋"/>
          <w:sz w:val="24"/>
        </w:rPr>
        <w:t>项。</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行政机关和司法机关是执法机关</w:t>
      </w:r>
      <w:r w:rsidRPr="00B06F09">
        <w:rPr>
          <w:rFonts w:ascii="Times New Roman" w:eastAsia="宋体" w:hAnsi="宋体"/>
          <w:sz w:val="24"/>
        </w:rPr>
        <w:t>,</w:t>
      </w:r>
      <w:r w:rsidRPr="00B06F09">
        <w:rPr>
          <w:rFonts w:ascii="Times New Roman" w:eastAsia="仿宋" w:hAnsi="仿宋"/>
          <w:sz w:val="24"/>
        </w:rPr>
        <w:t>因此</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维护社会的公平和正义</w:t>
      </w:r>
      <w:r w:rsidRPr="00B06F09">
        <w:rPr>
          <w:rFonts w:ascii="Times New Roman" w:eastAsia="宋体" w:hAnsi="宋体"/>
          <w:sz w:val="24"/>
        </w:rPr>
        <w:t>,</w:t>
      </w:r>
      <w:r w:rsidRPr="00B06F09">
        <w:rPr>
          <w:rFonts w:ascii="Times New Roman" w:eastAsia="仿宋" w:hAnsi="仿宋"/>
          <w:sz w:val="24"/>
        </w:rPr>
        <w:t>司法机关及其工作人员应严格遵循诉讼程序</w:t>
      </w:r>
      <w:r w:rsidRPr="00B06F09">
        <w:rPr>
          <w:rFonts w:ascii="Times New Roman" w:eastAsia="宋体" w:hAnsi="宋体"/>
          <w:sz w:val="24"/>
        </w:rPr>
        <w:t>,</w:t>
      </w:r>
      <w:r w:rsidRPr="00B06F09">
        <w:rPr>
          <w:rFonts w:ascii="Times New Roman" w:eastAsia="仿宋" w:hAnsi="仿宋"/>
          <w:sz w:val="24"/>
        </w:rPr>
        <w:t>平等对待当事人</w:t>
      </w:r>
      <w:r w:rsidRPr="00B06F09">
        <w:rPr>
          <w:rFonts w:ascii="Times New Roman" w:eastAsia="宋体" w:hAnsi="宋体"/>
          <w:sz w:val="24"/>
        </w:rPr>
        <w:t>,</w:t>
      </w:r>
      <w:r w:rsidRPr="00B06F09">
        <w:rPr>
          <w:rFonts w:ascii="Times New Roman" w:eastAsia="仿宋" w:hAnsi="仿宋"/>
          <w:sz w:val="24"/>
        </w:rPr>
        <w:t>确保司法过程和结果合法、公正</w:t>
      </w:r>
      <w:r w:rsidRPr="00B06F09">
        <w:rPr>
          <w:rFonts w:ascii="Times New Roman" w:eastAsia="宋体" w:hAnsi="宋体"/>
          <w:sz w:val="24"/>
        </w:rPr>
        <w:t>,</w:t>
      </w:r>
      <w:r w:rsidRPr="00B06F09">
        <w:rPr>
          <w:rFonts w:ascii="Times New Roman" w:eastAsia="仿宋" w:hAnsi="仿宋"/>
          <w:sz w:val="24"/>
        </w:rPr>
        <w:t>必须依靠人民推进公正司法</w:t>
      </w:r>
      <w:r w:rsidRPr="00B06F09">
        <w:rPr>
          <w:rFonts w:ascii="Times New Roman" w:eastAsia="宋体" w:hAnsi="宋体"/>
          <w:sz w:val="24"/>
        </w:rPr>
        <w:t>,</w:t>
      </w:r>
      <w:r w:rsidRPr="00B06F09">
        <w:rPr>
          <w:rFonts w:ascii="Times New Roman" w:eastAsia="仿宋" w:hAnsi="仿宋"/>
          <w:sz w:val="24"/>
        </w:rPr>
        <w:t>通过公正司法维护人民权益</w:t>
      </w:r>
      <w:r w:rsidRPr="00B06F09">
        <w:rPr>
          <w:rFonts w:ascii="Times New Roman" w:eastAsia="宋体" w:hAnsi="宋体"/>
          <w:sz w:val="24"/>
        </w:rPr>
        <w:t>,</w:t>
      </w:r>
      <w:r w:rsidRPr="00B06F09">
        <w:rPr>
          <w:rFonts w:ascii="Times New Roman" w:eastAsia="仿宋" w:hAnsi="仿宋"/>
          <w:sz w:val="24"/>
        </w:rPr>
        <w:t>司法机关依法独立公正行使司法权</w:t>
      </w:r>
      <w:r w:rsidRPr="00B06F09">
        <w:rPr>
          <w:rFonts w:ascii="Times New Roman" w:eastAsia="宋体" w:hAnsi="宋体"/>
          <w:sz w:val="24"/>
        </w:rPr>
        <w:t>,</w:t>
      </w:r>
      <w:r w:rsidRPr="00B06F09">
        <w:rPr>
          <w:rFonts w:ascii="Times New Roman" w:eastAsia="仿宋" w:hAnsi="仿宋"/>
          <w:sz w:val="24"/>
        </w:rPr>
        <w:t>努力让人民群众在每一个司法案件中感受到公平正义</w:t>
      </w:r>
      <w:r w:rsidRPr="00B06F09">
        <w:rPr>
          <w:rFonts w:ascii="Times New Roman" w:eastAsia="宋体" w:hAnsi="宋体"/>
          <w:sz w:val="24"/>
        </w:rPr>
        <w:t>,</w:t>
      </w:r>
      <w:r w:rsidRPr="00B06F09">
        <w:rPr>
          <w:rFonts w:ascii="Times New Roman" w:eastAsia="仿宋" w:hAnsi="仿宋"/>
          <w:sz w:val="24"/>
        </w:rPr>
        <w:t>因此</w:t>
      </w:r>
      <w:r w:rsidRPr="00B06F09">
        <w:rPr>
          <w:rFonts w:ascii="宋体" w:eastAsia="宋体" w:hAnsi="宋体" w:cs="宋体" w:hint="eastAsia"/>
          <w:sz w:val="24"/>
        </w:rPr>
        <w:t>②③④</w:t>
      </w:r>
      <w:r w:rsidRPr="00B06F09">
        <w:rPr>
          <w:rFonts w:ascii="Times New Roman" w:eastAsia="仿宋" w:hAnsi="仿宋"/>
          <w:sz w:val="24"/>
        </w:rPr>
        <w:t>符合题意。故选</w:t>
      </w:r>
      <w:r w:rsidRPr="00B06F09">
        <w:rPr>
          <w:rFonts w:ascii="Times New Roman" w:eastAsia="宋体" w:hAnsi="宋体"/>
          <w:sz w:val="24"/>
        </w:rPr>
        <w:t>B</w:t>
      </w:r>
      <w:r w:rsidRPr="00B06F09">
        <w:rPr>
          <w:rFonts w:ascii="Times New Roman" w:eastAsia="仿宋" w:hAnsi="仿宋"/>
          <w:sz w:val="24"/>
        </w:rPr>
        <w:t>项。</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当下的网络舆论代表了部分民意</w:t>
      </w:r>
      <w:r w:rsidRPr="00B06F09">
        <w:rPr>
          <w:rFonts w:ascii="Times New Roman" w:eastAsia="宋体" w:hAnsi="宋体"/>
          <w:sz w:val="24"/>
        </w:rPr>
        <w:t>,</w:t>
      </w:r>
      <w:r w:rsidRPr="00B06F09">
        <w:rPr>
          <w:rFonts w:ascii="Times New Roman" w:eastAsia="仿宋" w:hAnsi="仿宋"/>
          <w:sz w:val="24"/>
        </w:rPr>
        <w:t>起到了外部监督的作用</w:t>
      </w:r>
      <w:r w:rsidRPr="00B06F09">
        <w:rPr>
          <w:rFonts w:ascii="Times New Roman" w:eastAsia="宋体" w:hAnsi="宋体"/>
          <w:sz w:val="24"/>
        </w:rPr>
        <w:t>,</w:t>
      </w:r>
      <w:r w:rsidRPr="00B06F09">
        <w:rPr>
          <w:rFonts w:ascii="Times New Roman" w:eastAsia="仿宋" w:hAnsi="仿宋"/>
          <w:sz w:val="24"/>
        </w:rPr>
        <w:t>助推一些事件的妥善处理</w:t>
      </w:r>
      <w:r w:rsidRPr="00B06F09">
        <w:rPr>
          <w:rFonts w:ascii="Times New Roman" w:eastAsia="宋体" w:hAnsi="宋体"/>
          <w:sz w:val="24"/>
        </w:rPr>
        <w:t>,</w:t>
      </w:r>
      <w:r w:rsidRPr="00B06F09">
        <w:rPr>
          <w:rFonts w:ascii="Times New Roman" w:eastAsia="仿宋" w:hAnsi="仿宋"/>
          <w:sz w:val="24"/>
        </w:rPr>
        <w:t>但有些过于偏激的民意有时难免会形成种舆论暴力</w:t>
      </w:r>
      <w:r w:rsidRPr="00B06F09">
        <w:rPr>
          <w:rFonts w:ascii="Times New Roman" w:eastAsia="宋体" w:hAnsi="宋体"/>
          <w:sz w:val="24"/>
        </w:rPr>
        <w:t>,</w:t>
      </w:r>
      <w:r w:rsidRPr="00B06F09">
        <w:rPr>
          <w:rFonts w:ascii="Times New Roman" w:eastAsia="仿宋" w:hAnsi="仿宋"/>
          <w:sz w:val="24"/>
        </w:rPr>
        <w:t>这要求公民依法有序参与</w:t>
      </w:r>
      <w:r w:rsidRPr="00B06F09">
        <w:rPr>
          <w:rFonts w:ascii="Times New Roman" w:eastAsia="宋体" w:hAnsi="宋体"/>
          <w:sz w:val="24"/>
        </w:rPr>
        <w:t>,</w:t>
      </w:r>
      <w:r w:rsidRPr="00B06F09">
        <w:rPr>
          <w:rFonts w:ascii="Times New Roman" w:eastAsia="仿宋" w:hAnsi="仿宋"/>
          <w:sz w:val="24"/>
        </w:rPr>
        <w:t>要把权利与义务统一起来</w:t>
      </w:r>
      <w:r w:rsidRPr="00B06F09">
        <w:rPr>
          <w:rFonts w:ascii="Times New Roman" w:eastAsia="宋体" w:hAnsi="宋体"/>
          <w:sz w:val="24"/>
        </w:rPr>
        <w:t>,</w:t>
      </w:r>
      <w:r w:rsidRPr="00B06F09">
        <w:rPr>
          <w:rFonts w:ascii="Times New Roman" w:eastAsia="仿宋" w:hAnsi="仿宋"/>
          <w:sz w:val="24"/>
        </w:rPr>
        <w:t>因此</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我国政府是人民的政府</w:t>
      </w:r>
      <w:r w:rsidRPr="00B06F09">
        <w:rPr>
          <w:rFonts w:ascii="Times New Roman" w:eastAsia="宋体" w:hAnsi="宋体"/>
          <w:sz w:val="24"/>
        </w:rPr>
        <w:t>,</w:t>
      </w:r>
      <w:r w:rsidRPr="00B06F09">
        <w:rPr>
          <w:rFonts w:ascii="Times New Roman" w:eastAsia="仿宋" w:hAnsi="仿宋"/>
          <w:sz w:val="24"/>
        </w:rPr>
        <w:t>并不是全民政府</w:t>
      </w:r>
      <w:r w:rsidRPr="00B06F09">
        <w:rPr>
          <w:rFonts w:ascii="Times New Roman" w:eastAsia="宋体" w:hAnsi="宋体"/>
          <w:sz w:val="24"/>
        </w:rPr>
        <w:t>,</w:t>
      </w:r>
      <w:r w:rsidRPr="00B06F09">
        <w:rPr>
          <w:rFonts w:ascii="Times New Roman" w:eastAsia="仿宋" w:hAnsi="仿宋"/>
          <w:sz w:val="24"/>
        </w:rPr>
        <w:t>所以</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行使司法权的主体是法院和检察院</w:t>
      </w:r>
      <w:r w:rsidRPr="00B06F09">
        <w:rPr>
          <w:rFonts w:ascii="Times New Roman" w:eastAsia="宋体" w:hAnsi="宋体"/>
          <w:sz w:val="24"/>
        </w:rPr>
        <w:t>,</w:t>
      </w:r>
      <w:r w:rsidRPr="00B06F09">
        <w:rPr>
          <w:rFonts w:ascii="Times New Roman" w:eastAsia="仿宋" w:hAnsi="仿宋"/>
          <w:sz w:val="24"/>
        </w:rPr>
        <w:t>舆论媒体并不能行使司法权</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有些过于偏激的民意有时会形成一种舆论暴力</w:t>
      </w:r>
      <w:r w:rsidRPr="00B06F09">
        <w:rPr>
          <w:rFonts w:ascii="Times New Roman" w:eastAsia="宋体" w:hAnsi="宋体"/>
          <w:sz w:val="24"/>
        </w:rPr>
        <w:t>,</w:t>
      </w:r>
      <w:r w:rsidRPr="00B06F09">
        <w:rPr>
          <w:rFonts w:ascii="Times New Roman" w:eastAsia="仿宋" w:hAnsi="仿宋"/>
          <w:sz w:val="24"/>
        </w:rPr>
        <w:t>绑架司法机关</w:t>
      </w:r>
      <w:r w:rsidRPr="00B06F09">
        <w:rPr>
          <w:rFonts w:ascii="Times New Roman" w:eastAsia="宋体" w:hAnsi="宋体"/>
          <w:sz w:val="24"/>
        </w:rPr>
        <w:t>,</w:t>
      </w:r>
      <w:r w:rsidRPr="00B06F09">
        <w:rPr>
          <w:rFonts w:ascii="Times New Roman" w:eastAsia="仿宋" w:hAnsi="仿宋"/>
          <w:sz w:val="24"/>
        </w:rPr>
        <w:t>甚至左右定罪量刑抑或影响司法公正</w:t>
      </w:r>
      <w:r w:rsidRPr="00B06F09">
        <w:rPr>
          <w:rFonts w:ascii="Times New Roman" w:eastAsia="宋体" w:hAnsi="宋体"/>
          <w:sz w:val="24"/>
        </w:rPr>
        <w:t>,</w:t>
      </w:r>
      <w:r w:rsidRPr="00B06F09">
        <w:rPr>
          <w:rFonts w:ascii="Times New Roman" w:eastAsia="仿宋" w:hAnsi="仿宋"/>
          <w:sz w:val="24"/>
        </w:rPr>
        <w:t>这要求司法机关坚守法治定力</w:t>
      </w:r>
      <w:r w:rsidRPr="00B06F09">
        <w:rPr>
          <w:rFonts w:ascii="Times New Roman" w:eastAsia="宋体" w:hAnsi="宋体"/>
          <w:sz w:val="24"/>
        </w:rPr>
        <w:t>,</w:t>
      </w:r>
      <w:r w:rsidRPr="00B06F09">
        <w:rPr>
          <w:rFonts w:ascii="Times New Roman" w:eastAsia="仿宋" w:hAnsi="仿宋"/>
          <w:sz w:val="24"/>
        </w:rPr>
        <w:t>依法独立公正行使司法权</w:t>
      </w:r>
      <w:r w:rsidRPr="00B06F09">
        <w:rPr>
          <w:rFonts w:ascii="Times New Roman" w:eastAsia="宋体" w:hAnsi="宋体"/>
          <w:sz w:val="24"/>
        </w:rPr>
        <w:t>,</w:t>
      </w:r>
      <w:r w:rsidRPr="00B06F09">
        <w:rPr>
          <w:rFonts w:ascii="Times New Roman" w:eastAsia="仿宋" w:hAnsi="仿宋"/>
          <w:sz w:val="24"/>
        </w:rPr>
        <w:t>所以</w:t>
      </w:r>
      <w:r w:rsidRPr="00B06F09">
        <w:rPr>
          <w:rFonts w:ascii="宋体" w:eastAsia="宋体" w:hAnsi="宋体" w:cs="宋体" w:hint="eastAsia"/>
          <w:sz w:val="24"/>
        </w:rPr>
        <w:t>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B</w:t>
      </w:r>
      <w:r w:rsidRPr="00B06F09">
        <w:rPr>
          <w:rFonts w:ascii="Times New Roman" w:eastAsia="仿宋" w:hAnsi="仿宋"/>
          <w:sz w:val="24"/>
        </w:rPr>
        <w:t>项。</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漫画反映司法机关公正司法</w:t>
      </w:r>
      <w:r w:rsidRPr="00B06F09">
        <w:rPr>
          <w:rFonts w:ascii="Times New Roman" w:eastAsia="宋体" w:hAnsi="宋体"/>
          <w:sz w:val="24"/>
        </w:rPr>
        <w:t>,</w:t>
      </w:r>
      <w:r w:rsidRPr="00B06F09">
        <w:rPr>
          <w:rFonts w:ascii="Times New Roman" w:eastAsia="仿宋" w:hAnsi="仿宋"/>
          <w:sz w:val="24"/>
        </w:rPr>
        <w:t>故司法机关在司法活动中应坚持法律面前人人平等的社会主义法治原则</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司法机关在办案过程中严格遵循法律程序和法律规定</w:t>
      </w:r>
      <w:r w:rsidRPr="00B06F09">
        <w:rPr>
          <w:rFonts w:ascii="Times New Roman" w:eastAsia="宋体" w:hAnsi="宋体"/>
          <w:sz w:val="24"/>
        </w:rPr>
        <w:t>,</w:t>
      </w:r>
      <w:r w:rsidRPr="00B06F09">
        <w:rPr>
          <w:rFonts w:ascii="Times New Roman" w:eastAsia="仿宋" w:hAnsi="仿宋"/>
          <w:sz w:val="24"/>
        </w:rPr>
        <w:t>维护公平正义</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司法机关在司法活动中坚持以事实为根据</w:t>
      </w:r>
      <w:r w:rsidRPr="00B06F09">
        <w:rPr>
          <w:rFonts w:ascii="Times New Roman" w:eastAsia="宋体" w:hAnsi="宋体"/>
          <w:sz w:val="24"/>
        </w:rPr>
        <w:t>,</w:t>
      </w:r>
      <w:r w:rsidRPr="00B06F09">
        <w:rPr>
          <w:rFonts w:ascii="Times New Roman" w:eastAsia="仿宋" w:hAnsi="仿宋"/>
          <w:sz w:val="24"/>
        </w:rPr>
        <w:t>以法律为准绳</w:t>
      </w:r>
      <w:r w:rsidRPr="00B06F09">
        <w:rPr>
          <w:rFonts w:ascii="Times New Roman" w:eastAsia="宋体" w:hAnsi="宋体"/>
          <w:sz w:val="24"/>
        </w:rPr>
        <w:t>,</w:t>
      </w:r>
      <w:r w:rsidRPr="00B06F09">
        <w:rPr>
          <w:rFonts w:ascii="Times New Roman" w:eastAsia="仿宋" w:hAnsi="仿宋"/>
          <w:sz w:val="24"/>
        </w:rPr>
        <w:t>平等对待当事人</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司法机关和工作人员必须服从法律程序</w:t>
      </w:r>
      <w:r w:rsidRPr="00B06F09">
        <w:rPr>
          <w:rFonts w:ascii="Times New Roman" w:eastAsia="宋体" w:hAnsi="宋体"/>
          <w:sz w:val="24"/>
        </w:rPr>
        <w:t>,</w:t>
      </w:r>
      <w:r w:rsidRPr="00B06F09">
        <w:rPr>
          <w:rFonts w:ascii="Times New Roman" w:eastAsia="仿宋" w:hAnsi="仿宋"/>
          <w:sz w:val="24"/>
        </w:rPr>
        <w:t>不受上级机关、行政机关和任何人的干涉</w:t>
      </w:r>
      <w:r w:rsidRPr="00B06F09">
        <w:rPr>
          <w:rFonts w:ascii="Times New Roman" w:eastAsia="宋体" w:hAnsi="宋体"/>
          <w:sz w:val="24"/>
        </w:rPr>
        <w:t>,</w:t>
      </w:r>
      <w:r w:rsidRPr="00B06F09">
        <w:rPr>
          <w:rFonts w:ascii="Times New Roman" w:eastAsia="仿宋" w:hAnsi="仿宋"/>
          <w:sz w:val="24"/>
        </w:rPr>
        <w:t>因此</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A</w:t>
      </w:r>
      <w:r w:rsidRPr="00B06F09">
        <w:rPr>
          <w:rFonts w:ascii="Times New Roman" w:eastAsia="仿宋" w:hAnsi="仿宋"/>
          <w:sz w:val="24"/>
        </w:rPr>
        <w:t>项。</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公开向宪法宣誓</w:t>
      </w:r>
      <w:r w:rsidRPr="00B06F09">
        <w:rPr>
          <w:rFonts w:ascii="Times New Roman" w:eastAsia="宋体" w:hAnsi="宋体"/>
          <w:sz w:val="24"/>
        </w:rPr>
        <w:t>,</w:t>
      </w:r>
      <w:r w:rsidRPr="00B06F09">
        <w:rPr>
          <w:rFonts w:ascii="Times New Roman" w:eastAsia="仿宋" w:hAnsi="仿宋"/>
          <w:sz w:val="24"/>
        </w:rPr>
        <w:t>其目的在于增强全民法治观念</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入选</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建立宪法宣誓制度</w:t>
      </w:r>
      <w:r w:rsidRPr="00B06F09">
        <w:rPr>
          <w:rFonts w:ascii="Times New Roman" w:eastAsia="宋体" w:hAnsi="宋体"/>
          <w:sz w:val="24"/>
        </w:rPr>
        <w:t>,</w:t>
      </w:r>
      <w:r w:rsidRPr="00B06F09">
        <w:rPr>
          <w:rFonts w:ascii="Times New Roman" w:eastAsia="仿宋" w:hAnsi="仿宋"/>
          <w:sz w:val="24"/>
        </w:rPr>
        <w:t>凡经人大及其常委会选举或者决定任命的国家工作人员正式就职时公开向宪法宣誓</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此举有利于使尊法学法守法用法成为全体人民的共同追求</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入选</w:t>
      </w:r>
      <w:r w:rsidRPr="00B06F09">
        <w:rPr>
          <w:rFonts w:ascii="Times New Roman" w:eastAsia="宋体" w:hAnsi="宋体"/>
          <w:sz w:val="24"/>
        </w:rPr>
        <w:t>;</w:t>
      </w:r>
      <w:r w:rsidRPr="00B06F09">
        <w:rPr>
          <w:rFonts w:ascii="Times New Roman" w:eastAsia="仿宋" w:hAnsi="仿宋"/>
          <w:sz w:val="24"/>
        </w:rPr>
        <w:t>材料没有体现依法执政是党的基本执政方式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不选</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说法过于绝对</w:t>
      </w:r>
      <w:r w:rsidRPr="00B06F09">
        <w:rPr>
          <w:rFonts w:ascii="Times New Roman" w:eastAsia="宋体" w:hAnsi="宋体"/>
          <w:sz w:val="24"/>
        </w:rPr>
        <w:t>,</w:t>
      </w:r>
      <w:r w:rsidRPr="00B06F09">
        <w:rPr>
          <w:rFonts w:ascii="Times New Roman" w:eastAsia="仿宋" w:hAnsi="仿宋"/>
          <w:sz w:val="24"/>
        </w:rPr>
        <w:t>不选。</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科学立法要体现我国社会主义国家性质</w:t>
      </w:r>
      <w:r w:rsidRPr="00B06F09">
        <w:rPr>
          <w:rFonts w:ascii="Times New Roman" w:eastAsia="宋体" w:hAnsi="宋体"/>
          <w:sz w:val="24"/>
        </w:rPr>
        <w:t>,</w:t>
      </w:r>
      <w:r w:rsidRPr="00B06F09">
        <w:rPr>
          <w:rFonts w:ascii="Times New Roman" w:eastAsia="宋体" w:hAnsi="宋体"/>
          <w:sz w:val="24"/>
        </w:rPr>
        <w:t>顺应时代发展要求</w:t>
      </w:r>
      <w:r w:rsidRPr="00B06F09">
        <w:rPr>
          <w:rFonts w:ascii="Times New Roman" w:eastAsia="宋体" w:hAnsi="宋体"/>
          <w:sz w:val="24"/>
        </w:rPr>
        <w:t>,</w:t>
      </w:r>
      <w:r w:rsidRPr="00B06F09">
        <w:rPr>
          <w:rFonts w:ascii="Times New Roman" w:eastAsia="宋体" w:hAnsi="宋体"/>
          <w:sz w:val="24"/>
        </w:rPr>
        <w:t>符合国情和实际</w:t>
      </w:r>
      <w:r w:rsidRPr="00B06F09">
        <w:rPr>
          <w:rFonts w:ascii="Times New Roman" w:eastAsia="宋体" w:hAnsi="宋体"/>
          <w:sz w:val="24"/>
        </w:rPr>
        <w:t>,</w:t>
      </w:r>
      <w:r w:rsidRPr="00B06F09">
        <w:rPr>
          <w:rFonts w:ascii="Times New Roman" w:eastAsia="宋体" w:hAnsi="宋体"/>
          <w:sz w:val="24"/>
        </w:rPr>
        <w:t>立良善之法</w:t>
      </w:r>
      <w:r w:rsidRPr="00B06F09">
        <w:rPr>
          <w:rFonts w:ascii="Times New Roman" w:eastAsia="宋体" w:hAnsi="宋体"/>
          <w:sz w:val="24"/>
        </w:rPr>
        <w:t>,</w:t>
      </w:r>
      <w:r w:rsidRPr="00B06F09">
        <w:rPr>
          <w:rFonts w:ascii="Times New Roman" w:eastAsia="宋体" w:hAnsi="宋体"/>
          <w:sz w:val="24"/>
        </w:rPr>
        <w:t>立管用之法。</w:t>
      </w:r>
    </w:p>
    <w:p w:rsidR="00547366" w:rsidRPr="00B06F09" w:rsidRDefault="00547366" w:rsidP="00547366">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科学立法要做到依法立法</w:t>
      </w:r>
      <w:r w:rsidRPr="00B06F09">
        <w:rPr>
          <w:rFonts w:ascii="Times New Roman" w:eastAsia="宋体" w:hAnsi="宋体"/>
          <w:sz w:val="24"/>
        </w:rPr>
        <w:t>,</w:t>
      </w:r>
      <w:r w:rsidRPr="00B06F09">
        <w:rPr>
          <w:rFonts w:ascii="Times New Roman" w:eastAsia="宋体" w:hAnsi="宋体"/>
          <w:sz w:val="24"/>
        </w:rPr>
        <w:t>按照法定职权、依据法定程序制定合法有效的规范性文件。</w:t>
      </w:r>
    </w:p>
    <w:p w:rsidR="00547366" w:rsidRPr="00B06F09" w:rsidRDefault="00547366" w:rsidP="00547366">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科学立法要充分发扬民主。必须坚持民主立法。广开言路</w:t>
      </w:r>
      <w:r w:rsidRPr="00B06F09">
        <w:rPr>
          <w:rFonts w:ascii="Times New Roman" w:eastAsia="宋体" w:hAnsi="宋体"/>
          <w:sz w:val="24"/>
        </w:rPr>
        <w:t>,</w:t>
      </w:r>
      <w:r w:rsidRPr="00B06F09">
        <w:rPr>
          <w:rFonts w:ascii="Times New Roman" w:eastAsia="宋体" w:hAnsi="宋体"/>
          <w:sz w:val="24"/>
        </w:rPr>
        <w:t>集思广益。征求社会公众意见</w:t>
      </w:r>
      <w:r w:rsidRPr="00B06F09">
        <w:rPr>
          <w:rFonts w:ascii="Times New Roman" w:eastAsia="宋体" w:hAnsi="宋体"/>
          <w:sz w:val="24"/>
        </w:rPr>
        <w:t>,</w:t>
      </w:r>
      <w:r w:rsidRPr="00B06F09">
        <w:rPr>
          <w:rFonts w:ascii="Times New Roman" w:eastAsia="宋体" w:hAnsi="宋体"/>
          <w:sz w:val="24"/>
        </w:rPr>
        <w:t>到基层进行实地调研。</w:t>
      </w:r>
    </w:p>
    <w:p w:rsidR="00547366" w:rsidRPr="00B06F09" w:rsidRDefault="00547366" w:rsidP="00547366">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科学立法要合理设定权利与义务、权力与责任。在立法中客观地认识到现实生活中的各种利益</w:t>
      </w:r>
      <w:r w:rsidRPr="00B06F09">
        <w:rPr>
          <w:rFonts w:ascii="Times New Roman" w:eastAsia="宋体" w:hAnsi="宋体"/>
          <w:sz w:val="24"/>
        </w:rPr>
        <w:t>,</w:t>
      </w:r>
      <w:r w:rsidRPr="00B06F09">
        <w:rPr>
          <w:rFonts w:ascii="Times New Roman" w:eastAsia="宋体" w:hAnsi="宋体"/>
          <w:sz w:val="24"/>
        </w:rPr>
        <w:t>明确人格权范围</w:t>
      </w:r>
      <w:r w:rsidRPr="00B06F09">
        <w:rPr>
          <w:rFonts w:ascii="Times New Roman" w:eastAsia="宋体" w:hAnsi="宋体"/>
          <w:sz w:val="24"/>
        </w:rPr>
        <w:t>,</w:t>
      </w:r>
      <w:r w:rsidRPr="00B06F09">
        <w:rPr>
          <w:rFonts w:ascii="Times New Roman" w:eastAsia="宋体" w:hAnsi="宋体"/>
          <w:sz w:val="24"/>
        </w:rPr>
        <w:t>重新定义隐私权</w:t>
      </w:r>
      <w:r w:rsidRPr="00B06F09">
        <w:rPr>
          <w:rFonts w:ascii="Times New Roman" w:eastAsia="宋体" w:hAnsi="宋体"/>
          <w:sz w:val="24"/>
        </w:rPr>
        <w:t>,</w:t>
      </w:r>
      <w:r w:rsidRPr="00B06F09">
        <w:rPr>
          <w:rFonts w:ascii="Times New Roman" w:eastAsia="宋体" w:hAnsi="宋体"/>
          <w:sz w:val="24"/>
        </w:rPr>
        <w:t>完善个人信息保护等。做到权利与义务相统一、相对应。</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材料中</w:t>
      </w:r>
      <w:r w:rsidRPr="00B06F09">
        <w:rPr>
          <w:rFonts w:ascii="Times New Roman" w:eastAsia="宋体" w:hAnsi="宋体"/>
          <w:sz w:val="24"/>
        </w:rPr>
        <w:t>,</w:t>
      </w:r>
      <w:r w:rsidRPr="00B06F09">
        <w:rPr>
          <w:rFonts w:ascii="Times New Roman" w:eastAsia="仿宋" w:hAnsi="仿宋"/>
          <w:sz w:val="24"/>
        </w:rPr>
        <w:t>《中共中央关于全面推进依法治国若干重大问题的决定》强调</w:t>
      </w:r>
      <w:r w:rsidRPr="00B06F09">
        <w:rPr>
          <w:rFonts w:ascii="Times New Roman" w:eastAsia="宋体" w:hAnsi="宋体"/>
          <w:sz w:val="24"/>
        </w:rPr>
        <w:t>,</w:t>
      </w:r>
      <w:r w:rsidRPr="00B06F09">
        <w:rPr>
          <w:rFonts w:ascii="Times New Roman" w:eastAsia="仿宋" w:hAnsi="仿宋"/>
          <w:sz w:val="24"/>
        </w:rPr>
        <w:t>实现公民权利保障的法治化</w:t>
      </w:r>
      <w:r w:rsidRPr="00B06F09">
        <w:rPr>
          <w:rFonts w:ascii="Times New Roman" w:eastAsia="宋体" w:hAnsi="宋体"/>
          <w:sz w:val="24"/>
        </w:rPr>
        <w:t>,</w:t>
      </w:r>
      <w:r w:rsidRPr="00B06F09">
        <w:rPr>
          <w:rFonts w:ascii="Times New Roman" w:eastAsia="仿宋" w:hAnsi="仿宋"/>
          <w:sz w:val="24"/>
        </w:rPr>
        <w:t>并提出编纂民法典的立法任务</w:t>
      </w:r>
      <w:r w:rsidRPr="00B06F09">
        <w:rPr>
          <w:rFonts w:ascii="Times New Roman" w:eastAsia="宋体" w:hAnsi="宋体"/>
          <w:sz w:val="24"/>
        </w:rPr>
        <w:t>,</w:t>
      </w:r>
      <w:r w:rsidRPr="00B06F09">
        <w:rPr>
          <w:rFonts w:ascii="Times New Roman" w:eastAsia="仿宋" w:hAnsi="仿宋"/>
          <w:sz w:val="24"/>
        </w:rPr>
        <w:t>故可以从科学立法要体现我国社会主义国家性质</w:t>
      </w:r>
      <w:r w:rsidRPr="00B06F09">
        <w:rPr>
          <w:rFonts w:ascii="Times New Roman" w:eastAsia="宋体" w:hAnsi="宋体"/>
          <w:sz w:val="24"/>
        </w:rPr>
        <w:t>,</w:t>
      </w:r>
      <w:r w:rsidRPr="00B06F09">
        <w:rPr>
          <w:rFonts w:ascii="Times New Roman" w:eastAsia="仿宋" w:hAnsi="仿宋"/>
          <w:sz w:val="24"/>
        </w:rPr>
        <w:t>顺应时代发展要求的角度进行分析</w:t>
      </w:r>
      <w:r w:rsidRPr="00B06F09">
        <w:rPr>
          <w:rFonts w:ascii="Times New Roman" w:eastAsia="宋体" w:hAnsi="宋体"/>
          <w:sz w:val="24"/>
        </w:rPr>
        <w:t>;</w:t>
      </w:r>
      <w:r w:rsidRPr="00B06F09">
        <w:rPr>
          <w:rFonts w:ascii="Times New Roman" w:eastAsia="仿宋" w:hAnsi="仿宋"/>
          <w:sz w:val="24"/>
        </w:rPr>
        <w:t>材料中</w:t>
      </w:r>
      <w:r w:rsidRPr="00B06F09">
        <w:rPr>
          <w:rFonts w:ascii="Times New Roman" w:eastAsia="宋体" w:hAnsi="宋体"/>
          <w:sz w:val="24"/>
        </w:rPr>
        <w:t>,</w:t>
      </w:r>
      <w:r w:rsidRPr="00B06F09">
        <w:rPr>
          <w:rFonts w:ascii="Times New Roman" w:eastAsia="仿宋" w:hAnsi="仿宋"/>
          <w:sz w:val="24"/>
        </w:rPr>
        <w:t>全国人大常委会先后</w:t>
      </w:r>
      <w:r w:rsidRPr="00B06F09">
        <w:rPr>
          <w:rFonts w:ascii="Times New Roman" w:eastAsia="宋体" w:hAnsi="宋体"/>
          <w:sz w:val="24"/>
        </w:rPr>
        <w:t>3</w:t>
      </w:r>
      <w:r w:rsidRPr="00B06F09">
        <w:rPr>
          <w:rFonts w:ascii="Times New Roman" w:eastAsia="仿宋" w:hAnsi="仿宋"/>
          <w:sz w:val="24"/>
        </w:rPr>
        <w:t>次审议民法总则草案</w:t>
      </w:r>
      <w:r w:rsidRPr="00B06F09">
        <w:rPr>
          <w:rFonts w:ascii="Times New Roman" w:eastAsia="宋体" w:hAnsi="宋体"/>
          <w:sz w:val="24"/>
        </w:rPr>
        <w:t>,</w:t>
      </w:r>
      <w:r w:rsidRPr="00B06F09">
        <w:rPr>
          <w:rFonts w:ascii="Times New Roman" w:eastAsia="仿宋" w:hAnsi="仿宋"/>
          <w:sz w:val="24"/>
        </w:rPr>
        <w:t>征求社会公众意见</w:t>
      </w:r>
      <w:r w:rsidRPr="00B06F09">
        <w:rPr>
          <w:rFonts w:ascii="Times New Roman" w:eastAsia="宋体" w:hAnsi="宋体"/>
          <w:sz w:val="24"/>
        </w:rPr>
        <w:t>,</w:t>
      </w:r>
      <w:r w:rsidRPr="00B06F09">
        <w:rPr>
          <w:rFonts w:ascii="Times New Roman" w:eastAsia="仿宋" w:hAnsi="仿宋"/>
          <w:sz w:val="24"/>
        </w:rPr>
        <w:t>到基层进行实地调研</w:t>
      </w:r>
      <w:r w:rsidRPr="00B06F09">
        <w:rPr>
          <w:rFonts w:ascii="Times New Roman" w:eastAsia="宋体" w:hAnsi="宋体"/>
          <w:sz w:val="24"/>
        </w:rPr>
        <w:t>,</w:t>
      </w:r>
      <w:r w:rsidRPr="00B06F09">
        <w:rPr>
          <w:rFonts w:ascii="Times New Roman" w:eastAsia="仿宋" w:hAnsi="仿宋"/>
          <w:sz w:val="24"/>
        </w:rPr>
        <w:t>故可以从科学立法要充分发扬民主的角度进行分析</w:t>
      </w:r>
      <w:r w:rsidRPr="00B06F09">
        <w:rPr>
          <w:rFonts w:ascii="Times New Roman" w:eastAsia="宋体" w:hAnsi="宋体"/>
          <w:sz w:val="24"/>
        </w:rPr>
        <w:t>;</w:t>
      </w:r>
      <w:r w:rsidRPr="00B06F09">
        <w:rPr>
          <w:rFonts w:ascii="Times New Roman" w:eastAsia="仿宋" w:hAnsi="仿宋"/>
          <w:sz w:val="24"/>
        </w:rPr>
        <w:t>材料中</w:t>
      </w:r>
      <w:r w:rsidRPr="00B06F09">
        <w:rPr>
          <w:rFonts w:ascii="Times New Roman" w:eastAsia="宋体" w:hAnsi="宋体"/>
          <w:sz w:val="24"/>
        </w:rPr>
        <w:t>,</w:t>
      </w:r>
      <w:r w:rsidRPr="00B06F09">
        <w:rPr>
          <w:rFonts w:ascii="Times New Roman" w:eastAsia="仿宋" w:hAnsi="仿宋"/>
          <w:sz w:val="24"/>
        </w:rPr>
        <w:t>民法典人格权编</w:t>
      </w:r>
      <w:r w:rsidRPr="00B06F09">
        <w:rPr>
          <w:rFonts w:ascii="Times New Roman" w:eastAsia="宋体" w:hAnsi="宋体"/>
          <w:sz w:val="24"/>
        </w:rPr>
        <w:t>(</w:t>
      </w:r>
      <w:r w:rsidRPr="00B06F09">
        <w:rPr>
          <w:rFonts w:ascii="Times New Roman" w:eastAsia="仿宋" w:hAnsi="仿宋"/>
          <w:sz w:val="24"/>
        </w:rPr>
        <w:t>草案</w:t>
      </w:r>
      <w:r w:rsidRPr="00B06F09">
        <w:rPr>
          <w:rFonts w:ascii="Times New Roman" w:eastAsia="宋体" w:hAnsi="宋体"/>
          <w:sz w:val="24"/>
        </w:rPr>
        <w:t>)</w:t>
      </w:r>
      <w:r w:rsidRPr="00B06F09">
        <w:rPr>
          <w:rFonts w:ascii="Times New Roman" w:eastAsia="仿宋" w:hAnsi="仿宋"/>
          <w:sz w:val="24"/>
        </w:rPr>
        <w:t>提请全国人大常委会第十二次会议审议</w:t>
      </w:r>
      <w:r w:rsidRPr="00B06F09">
        <w:rPr>
          <w:rFonts w:ascii="Times New Roman" w:eastAsia="宋体" w:hAnsi="宋体"/>
          <w:sz w:val="24"/>
        </w:rPr>
        <w:t>,</w:t>
      </w:r>
      <w:r w:rsidRPr="00B06F09">
        <w:rPr>
          <w:rFonts w:ascii="Times New Roman" w:eastAsia="仿宋" w:hAnsi="仿宋"/>
          <w:sz w:val="24"/>
        </w:rPr>
        <w:t>新增多个内容</w:t>
      </w:r>
      <w:r w:rsidRPr="00B06F09">
        <w:rPr>
          <w:rFonts w:ascii="Times New Roman" w:eastAsia="宋体" w:hAnsi="宋体"/>
          <w:sz w:val="24"/>
        </w:rPr>
        <w:t>,</w:t>
      </w:r>
      <w:r w:rsidRPr="00B06F09">
        <w:rPr>
          <w:rFonts w:ascii="Times New Roman" w:eastAsia="仿宋" w:hAnsi="仿宋"/>
          <w:sz w:val="24"/>
        </w:rPr>
        <w:t>包括</w:t>
      </w:r>
      <w:r w:rsidRPr="00B06F09">
        <w:rPr>
          <w:rFonts w:ascii="Times New Roman" w:eastAsia="宋体" w:hAnsi="宋体"/>
          <w:sz w:val="24"/>
        </w:rPr>
        <w:t>:</w:t>
      </w:r>
      <w:r w:rsidRPr="00B06F09">
        <w:rPr>
          <w:rFonts w:ascii="Times New Roman" w:eastAsia="仿宋" w:hAnsi="仿宋"/>
          <w:sz w:val="24"/>
        </w:rPr>
        <w:t>明确人格权范围</w:t>
      </w:r>
      <w:r w:rsidRPr="00B06F09">
        <w:rPr>
          <w:rFonts w:ascii="Times New Roman" w:eastAsia="宋体" w:hAnsi="宋体"/>
          <w:sz w:val="24"/>
        </w:rPr>
        <w:t>,</w:t>
      </w:r>
      <w:r w:rsidRPr="00B06F09">
        <w:rPr>
          <w:rFonts w:ascii="Times New Roman" w:eastAsia="仿宋" w:hAnsi="仿宋"/>
          <w:sz w:val="24"/>
        </w:rPr>
        <w:t>重新定义隐私权</w:t>
      </w:r>
      <w:r w:rsidRPr="00B06F09">
        <w:rPr>
          <w:rFonts w:ascii="Times New Roman" w:eastAsia="宋体" w:hAnsi="宋体"/>
          <w:sz w:val="24"/>
        </w:rPr>
        <w:t>,</w:t>
      </w:r>
      <w:r w:rsidRPr="00B06F09">
        <w:rPr>
          <w:rFonts w:ascii="Times New Roman" w:eastAsia="仿宋" w:hAnsi="仿宋"/>
          <w:sz w:val="24"/>
        </w:rPr>
        <w:t>完善个人信息保护的规定等</w:t>
      </w:r>
      <w:r w:rsidRPr="00B06F09">
        <w:rPr>
          <w:rFonts w:ascii="Times New Roman" w:eastAsia="宋体" w:hAnsi="宋体"/>
          <w:sz w:val="24"/>
        </w:rPr>
        <w:t>,</w:t>
      </w:r>
      <w:r w:rsidRPr="00B06F09">
        <w:rPr>
          <w:rFonts w:ascii="Times New Roman" w:eastAsia="仿宋" w:hAnsi="仿宋"/>
          <w:sz w:val="24"/>
        </w:rPr>
        <w:t>故可以从科学立法要合理设定权利与义务、权力与责任的角度进行分析</w:t>
      </w:r>
      <w:r w:rsidRPr="00B06F09">
        <w:rPr>
          <w:rFonts w:ascii="Times New Roman" w:eastAsia="宋体" w:hAnsi="宋体"/>
          <w:sz w:val="24"/>
        </w:rPr>
        <w:t>;</w:t>
      </w:r>
      <w:r w:rsidRPr="00B06F09">
        <w:rPr>
          <w:rFonts w:ascii="Times New Roman" w:eastAsia="仿宋" w:hAnsi="仿宋"/>
          <w:sz w:val="24"/>
        </w:rPr>
        <w:t>此外</w:t>
      </w:r>
      <w:r w:rsidRPr="00B06F09">
        <w:rPr>
          <w:rFonts w:ascii="Times New Roman" w:eastAsia="宋体" w:hAnsi="宋体"/>
          <w:sz w:val="24"/>
        </w:rPr>
        <w:t>,</w:t>
      </w:r>
      <w:r w:rsidRPr="00B06F09">
        <w:rPr>
          <w:rFonts w:ascii="Times New Roman" w:eastAsia="仿宋" w:hAnsi="仿宋"/>
          <w:sz w:val="24"/>
        </w:rPr>
        <w:t>根据材料的阐述</w:t>
      </w:r>
      <w:r w:rsidRPr="00B06F09">
        <w:rPr>
          <w:rFonts w:ascii="Times New Roman" w:eastAsia="宋体" w:hAnsi="宋体"/>
          <w:sz w:val="24"/>
        </w:rPr>
        <w:t>,</w:t>
      </w:r>
      <w:r w:rsidRPr="00B06F09">
        <w:rPr>
          <w:rFonts w:ascii="Times New Roman" w:eastAsia="仿宋" w:hAnsi="仿宋"/>
          <w:sz w:val="24"/>
        </w:rPr>
        <w:t>从民法总则到民法典</w:t>
      </w:r>
      <w:r w:rsidRPr="00B06F09">
        <w:rPr>
          <w:rFonts w:ascii="Times New Roman" w:eastAsia="宋体" w:hAnsi="宋体"/>
          <w:sz w:val="24"/>
        </w:rPr>
        <w:t>,</w:t>
      </w:r>
      <w:r w:rsidRPr="00B06F09">
        <w:rPr>
          <w:rFonts w:ascii="Times New Roman" w:eastAsia="仿宋" w:hAnsi="仿宋"/>
          <w:sz w:val="24"/>
        </w:rPr>
        <w:t>都是按照法定职权、依据法定程序制定合法有效的规范性文件</w:t>
      </w:r>
      <w:r w:rsidRPr="00B06F09">
        <w:rPr>
          <w:rFonts w:ascii="Times New Roman" w:eastAsia="宋体" w:hAnsi="宋体"/>
          <w:sz w:val="24"/>
        </w:rPr>
        <w:t>,</w:t>
      </w:r>
      <w:r w:rsidRPr="00B06F09">
        <w:rPr>
          <w:rFonts w:ascii="Times New Roman" w:eastAsia="仿宋" w:hAnsi="仿宋"/>
          <w:sz w:val="24"/>
        </w:rPr>
        <w:t>故还可以从科学立法要做到依法立法的角度进行分析。</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立法机关要科学立法</w:t>
      </w:r>
      <w:r w:rsidRPr="00B06F09">
        <w:rPr>
          <w:rFonts w:ascii="Times New Roman" w:eastAsia="宋体" w:hAnsi="宋体"/>
          <w:sz w:val="24"/>
        </w:rPr>
        <w:t>,</w:t>
      </w:r>
      <w:r w:rsidRPr="00B06F09">
        <w:rPr>
          <w:rFonts w:ascii="Times New Roman" w:eastAsia="宋体" w:hAnsi="宋体"/>
          <w:sz w:val="24"/>
        </w:rPr>
        <w:t>严格按照立法程序制定法律</w:t>
      </w:r>
      <w:r w:rsidRPr="00B06F09">
        <w:rPr>
          <w:rFonts w:ascii="Times New Roman" w:eastAsia="宋体" w:hAnsi="宋体"/>
          <w:sz w:val="24"/>
        </w:rPr>
        <w:t>,</w:t>
      </w:r>
      <w:r w:rsidRPr="00B06F09">
        <w:rPr>
          <w:rFonts w:ascii="Times New Roman" w:eastAsia="宋体" w:hAnsi="宋体"/>
          <w:sz w:val="24"/>
        </w:rPr>
        <w:t>完善立法体制</w:t>
      </w:r>
      <w:r w:rsidRPr="00B06F09">
        <w:rPr>
          <w:rFonts w:ascii="Times New Roman" w:eastAsia="宋体" w:hAnsi="宋体"/>
          <w:sz w:val="24"/>
        </w:rPr>
        <w:t>,</w:t>
      </w:r>
      <w:r w:rsidRPr="00B06F09">
        <w:rPr>
          <w:rFonts w:ascii="Times New Roman" w:eastAsia="宋体" w:hAnsi="宋体"/>
          <w:sz w:val="24"/>
        </w:rPr>
        <w:t>提高立法质量。</w:t>
      </w:r>
    </w:p>
    <w:p w:rsidR="00547366" w:rsidRPr="00B06F09" w:rsidRDefault="00547366" w:rsidP="00547366">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行政机关要推进严格执法</w:t>
      </w:r>
      <w:r w:rsidRPr="00B06F09">
        <w:rPr>
          <w:rFonts w:ascii="Times New Roman" w:eastAsia="宋体" w:hAnsi="宋体"/>
          <w:sz w:val="24"/>
        </w:rPr>
        <w:t>,</w:t>
      </w:r>
      <w:r w:rsidRPr="00B06F09">
        <w:rPr>
          <w:rFonts w:ascii="Times New Roman" w:eastAsia="宋体" w:hAnsi="宋体"/>
          <w:sz w:val="24"/>
        </w:rPr>
        <w:t>完善行政执法程序</w:t>
      </w:r>
      <w:r w:rsidRPr="00B06F09">
        <w:rPr>
          <w:rFonts w:ascii="Times New Roman" w:eastAsia="宋体" w:hAnsi="宋体"/>
          <w:sz w:val="24"/>
        </w:rPr>
        <w:t>,</w:t>
      </w:r>
      <w:r w:rsidRPr="00B06F09">
        <w:rPr>
          <w:rFonts w:ascii="Times New Roman" w:eastAsia="宋体" w:hAnsi="宋体"/>
          <w:sz w:val="24"/>
        </w:rPr>
        <w:t>全面落实行政执法责任制</w:t>
      </w:r>
      <w:r w:rsidRPr="00B06F09">
        <w:rPr>
          <w:rFonts w:ascii="Times New Roman" w:eastAsia="宋体" w:hAnsi="宋体"/>
          <w:sz w:val="24"/>
        </w:rPr>
        <w:t>,</w:t>
      </w:r>
      <w:r w:rsidRPr="00B06F09">
        <w:rPr>
          <w:rFonts w:ascii="Times New Roman" w:eastAsia="宋体" w:hAnsi="宋体"/>
          <w:sz w:val="24"/>
        </w:rPr>
        <w:t>做到法无授权不可为。</w:t>
      </w:r>
    </w:p>
    <w:p w:rsidR="00547366" w:rsidRPr="00B06F09" w:rsidRDefault="00547366" w:rsidP="00547366">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司法机关要公正司法</w:t>
      </w:r>
      <w:r w:rsidRPr="00B06F09">
        <w:rPr>
          <w:rFonts w:ascii="Times New Roman" w:eastAsia="宋体" w:hAnsi="宋体"/>
          <w:sz w:val="24"/>
        </w:rPr>
        <w:t>,</w:t>
      </w:r>
      <w:r w:rsidRPr="00B06F09">
        <w:rPr>
          <w:rFonts w:ascii="Times New Roman" w:eastAsia="宋体" w:hAnsi="宋体"/>
          <w:sz w:val="24"/>
        </w:rPr>
        <w:t>依法独立行使职权</w:t>
      </w:r>
      <w:r w:rsidRPr="00B06F09">
        <w:rPr>
          <w:rFonts w:ascii="Times New Roman" w:eastAsia="宋体" w:hAnsi="宋体"/>
          <w:sz w:val="24"/>
        </w:rPr>
        <w:t>,</w:t>
      </w:r>
      <w:r w:rsidRPr="00B06F09">
        <w:rPr>
          <w:rFonts w:ascii="Times New Roman" w:eastAsia="宋体" w:hAnsi="宋体"/>
          <w:sz w:val="24"/>
        </w:rPr>
        <w:t>做到分工负责、相互配合、相互制约。</w:t>
      </w:r>
    </w:p>
    <w:p w:rsidR="00547366" w:rsidRPr="00B06F09" w:rsidRDefault="00547366" w:rsidP="00547366">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公民要尊法学法守法用法</w:t>
      </w:r>
      <w:r w:rsidRPr="00B06F09">
        <w:rPr>
          <w:rFonts w:ascii="Times New Roman" w:eastAsia="宋体" w:hAnsi="宋体"/>
          <w:sz w:val="24"/>
        </w:rPr>
        <w:t>,</w:t>
      </w:r>
      <w:r w:rsidRPr="00B06F09">
        <w:rPr>
          <w:rFonts w:ascii="Times New Roman" w:eastAsia="宋体" w:hAnsi="宋体"/>
          <w:sz w:val="24"/>
        </w:rPr>
        <w:t>增强法治观念</w:t>
      </w:r>
      <w:r w:rsidRPr="00B06F09">
        <w:rPr>
          <w:rFonts w:ascii="Times New Roman" w:eastAsia="宋体" w:hAnsi="宋体"/>
          <w:sz w:val="24"/>
        </w:rPr>
        <w:t>,</w:t>
      </w:r>
      <w:r w:rsidRPr="00B06F09">
        <w:rPr>
          <w:rFonts w:ascii="Times New Roman" w:eastAsia="宋体" w:hAnsi="宋体"/>
          <w:sz w:val="24"/>
        </w:rPr>
        <w:t>用法律维护自身的合法权利</w:t>
      </w:r>
      <w:r w:rsidRPr="00B06F09">
        <w:rPr>
          <w:rFonts w:ascii="Times New Roman" w:eastAsia="宋体" w:hAnsi="宋体"/>
          <w:sz w:val="24"/>
        </w:rPr>
        <w:t>,</w:t>
      </w:r>
      <w:r w:rsidRPr="00B06F09">
        <w:rPr>
          <w:rFonts w:ascii="Times New Roman" w:eastAsia="宋体" w:hAnsi="宋体"/>
          <w:sz w:val="24"/>
        </w:rPr>
        <w:t>自觉履行法定义务。</w:t>
      </w:r>
    </w:p>
    <w:p w:rsidR="00547366" w:rsidRPr="00B06F09" w:rsidRDefault="00547366" w:rsidP="00547366">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本题设问指向运用政治与法治的相关知识</w:t>
      </w:r>
      <w:r w:rsidRPr="00B06F09">
        <w:rPr>
          <w:rFonts w:ascii="Times New Roman" w:eastAsia="宋体" w:hAnsi="宋体"/>
          <w:sz w:val="24"/>
        </w:rPr>
        <w:t>,</w:t>
      </w:r>
      <w:r w:rsidRPr="00B06F09">
        <w:rPr>
          <w:rFonts w:ascii="Times New Roman" w:eastAsia="仿宋" w:hAnsi="仿宋"/>
          <w:sz w:val="24"/>
        </w:rPr>
        <w:t>谈谈怎样才能实现</w:t>
      </w:r>
      <w:r w:rsidRPr="00B06F09">
        <w:rPr>
          <w:rFonts w:ascii="Times New Roman" w:eastAsia="宋体" w:hAnsi="Times New Roman" w:cs="Times New Roman"/>
          <w:sz w:val="24"/>
        </w:rPr>
        <w:t>“</w:t>
      </w:r>
      <w:r w:rsidRPr="00B06F09">
        <w:rPr>
          <w:rFonts w:ascii="Times New Roman" w:eastAsia="仿宋" w:hAnsi="仿宋"/>
          <w:sz w:val="24"/>
        </w:rPr>
        <w:t>科学立法、严格执法、公正司法、全民守法</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属于措施类试题</w:t>
      </w:r>
      <w:r w:rsidRPr="00B06F09">
        <w:rPr>
          <w:rFonts w:ascii="Times New Roman" w:eastAsia="宋体" w:hAnsi="宋体"/>
          <w:sz w:val="24"/>
        </w:rPr>
        <w:t>,</w:t>
      </w:r>
      <w:r w:rsidRPr="00B06F09">
        <w:rPr>
          <w:rFonts w:ascii="Times New Roman" w:eastAsia="仿宋" w:hAnsi="仿宋"/>
          <w:sz w:val="24"/>
        </w:rPr>
        <w:t>是教材基础知识的理解与识记。解答时把握关键信息</w:t>
      </w:r>
      <w:r w:rsidRPr="00B06F09">
        <w:rPr>
          <w:rFonts w:ascii="Times New Roman" w:eastAsia="宋体" w:hAnsi="Times New Roman" w:cs="Times New Roman"/>
          <w:sz w:val="24"/>
        </w:rPr>
        <w:t>“</w:t>
      </w:r>
      <w:r w:rsidRPr="00B06F09">
        <w:rPr>
          <w:rFonts w:ascii="Times New Roman" w:eastAsia="仿宋" w:hAnsi="仿宋"/>
          <w:sz w:val="24"/>
        </w:rPr>
        <w:t>科学立法、严格执法、公正司法、全民守法</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分别从立法机关、人民政府、司法机关、公民等四个角度展开分析。立法机关要科学立法</w:t>
      </w:r>
      <w:r w:rsidRPr="00B06F09">
        <w:rPr>
          <w:rFonts w:ascii="Times New Roman" w:eastAsia="宋体" w:hAnsi="宋体"/>
          <w:sz w:val="24"/>
        </w:rPr>
        <w:t>,</w:t>
      </w:r>
      <w:r w:rsidRPr="00B06F09">
        <w:rPr>
          <w:rFonts w:ascii="Times New Roman" w:eastAsia="仿宋" w:hAnsi="仿宋"/>
          <w:sz w:val="24"/>
        </w:rPr>
        <w:t>提高立法质量</w:t>
      </w:r>
      <w:r w:rsidRPr="00B06F09">
        <w:rPr>
          <w:rFonts w:ascii="Times New Roman" w:eastAsia="宋体" w:hAnsi="宋体"/>
          <w:sz w:val="24"/>
        </w:rPr>
        <w:t>;</w:t>
      </w:r>
      <w:r w:rsidRPr="00B06F09">
        <w:rPr>
          <w:rFonts w:ascii="Times New Roman" w:eastAsia="仿宋" w:hAnsi="仿宋"/>
          <w:sz w:val="24"/>
        </w:rPr>
        <w:t>行政机关要推进严格执法</w:t>
      </w:r>
      <w:r w:rsidRPr="00B06F09">
        <w:rPr>
          <w:rFonts w:ascii="Times New Roman" w:eastAsia="宋体" w:hAnsi="宋体"/>
          <w:sz w:val="24"/>
        </w:rPr>
        <w:t>,</w:t>
      </w:r>
      <w:r w:rsidRPr="00B06F09">
        <w:rPr>
          <w:rFonts w:ascii="Times New Roman" w:eastAsia="仿宋" w:hAnsi="仿宋"/>
          <w:sz w:val="24"/>
        </w:rPr>
        <w:t>完善行政执法程序</w:t>
      </w:r>
      <w:r w:rsidRPr="00B06F09">
        <w:rPr>
          <w:rFonts w:ascii="Times New Roman" w:eastAsia="宋体" w:hAnsi="宋体"/>
          <w:sz w:val="24"/>
        </w:rPr>
        <w:t>,</w:t>
      </w:r>
      <w:r w:rsidRPr="00B06F09">
        <w:rPr>
          <w:rFonts w:ascii="Times New Roman" w:eastAsia="仿宋" w:hAnsi="仿宋"/>
          <w:sz w:val="24"/>
        </w:rPr>
        <w:t>全面落实行政执法责任制</w:t>
      </w:r>
      <w:r w:rsidRPr="00B06F09">
        <w:rPr>
          <w:rFonts w:ascii="Times New Roman" w:eastAsia="宋体" w:hAnsi="宋体"/>
          <w:sz w:val="24"/>
        </w:rPr>
        <w:t>;</w:t>
      </w:r>
      <w:r w:rsidRPr="00B06F09">
        <w:rPr>
          <w:rFonts w:ascii="Times New Roman" w:eastAsia="仿宋" w:hAnsi="仿宋"/>
          <w:sz w:val="24"/>
        </w:rPr>
        <w:t>司法机关要公正司法</w:t>
      </w:r>
      <w:r w:rsidRPr="00B06F09">
        <w:rPr>
          <w:rFonts w:ascii="Times New Roman" w:eastAsia="宋体" w:hAnsi="宋体"/>
          <w:sz w:val="24"/>
        </w:rPr>
        <w:t>,</w:t>
      </w:r>
      <w:r w:rsidRPr="00B06F09">
        <w:rPr>
          <w:rFonts w:ascii="Times New Roman" w:eastAsia="仿宋" w:hAnsi="仿宋"/>
          <w:sz w:val="24"/>
        </w:rPr>
        <w:t>依法独立行使职权</w:t>
      </w:r>
      <w:r w:rsidRPr="00B06F09">
        <w:rPr>
          <w:rFonts w:ascii="Times New Roman" w:eastAsia="宋体" w:hAnsi="宋体"/>
          <w:sz w:val="24"/>
        </w:rPr>
        <w:t>;</w:t>
      </w:r>
      <w:r w:rsidRPr="00B06F09">
        <w:rPr>
          <w:rFonts w:ascii="Times New Roman" w:eastAsia="仿宋" w:hAnsi="仿宋"/>
          <w:sz w:val="24"/>
        </w:rPr>
        <w:t>公民要尊法学法守法用法</w:t>
      </w:r>
      <w:r w:rsidRPr="00B06F09">
        <w:rPr>
          <w:rFonts w:ascii="Times New Roman" w:eastAsia="宋体" w:hAnsi="宋体"/>
          <w:sz w:val="24"/>
        </w:rPr>
        <w:t>,</w:t>
      </w:r>
      <w:r w:rsidRPr="00B06F09">
        <w:rPr>
          <w:rFonts w:ascii="Times New Roman" w:eastAsia="仿宋" w:hAnsi="仿宋"/>
          <w:sz w:val="24"/>
        </w:rPr>
        <w:t>增强法治观念</w:t>
      </w:r>
      <w:r w:rsidRPr="00B06F09">
        <w:rPr>
          <w:rFonts w:ascii="Times New Roman" w:eastAsia="宋体" w:hAnsi="宋体"/>
          <w:sz w:val="24"/>
        </w:rPr>
        <w:t>,</w:t>
      </w:r>
      <w:r w:rsidRPr="00B06F09">
        <w:rPr>
          <w:rFonts w:ascii="Times New Roman" w:eastAsia="仿宋" w:hAnsi="仿宋"/>
          <w:sz w:val="24"/>
        </w:rPr>
        <w:t>用法律维护自身的合法权利</w:t>
      </w:r>
      <w:r w:rsidRPr="00B06F09">
        <w:rPr>
          <w:rFonts w:ascii="Times New Roman" w:eastAsia="宋体" w:hAnsi="宋体"/>
          <w:sz w:val="24"/>
        </w:rPr>
        <w:t>,</w:t>
      </w:r>
      <w:r w:rsidRPr="00B06F09">
        <w:rPr>
          <w:rFonts w:ascii="Times New Roman" w:eastAsia="仿宋" w:hAnsi="仿宋"/>
          <w:sz w:val="24"/>
        </w:rPr>
        <w:t>自觉履行法定义务。</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07D" w:rsidRDefault="0093107D">
      <w:r>
        <w:separator/>
      </w:r>
    </w:p>
  </w:endnote>
  <w:endnote w:type="continuationSeparator" w:id="1">
    <w:p w:rsidR="0093107D" w:rsidRDefault="009310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07D" w:rsidRDefault="0093107D">
      <w:r>
        <w:separator/>
      </w:r>
    </w:p>
  </w:footnote>
  <w:footnote w:type="continuationSeparator" w:id="1">
    <w:p w:rsidR="0093107D" w:rsidRDefault="009310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54736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464E"/>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47366"/>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E3663"/>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107D"/>
    <w:rsid w:val="00935DFA"/>
    <w:rsid w:val="009360A5"/>
    <w:rsid w:val="00942FD9"/>
    <w:rsid w:val="0094463E"/>
    <w:rsid w:val="0094649F"/>
    <w:rsid w:val="00950863"/>
    <w:rsid w:val="00960E28"/>
    <w:rsid w:val="009770A5"/>
    <w:rsid w:val="0097724E"/>
    <w:rsid w:val="0098273E"/>
    <w:rsid w:val="0098536D"/>
    <w:rsid w:val="00991839"/>
    <w:rsid w:val="00994653"/>
    <w:rsid w:val="009A01D1"/>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4616"/>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736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47366"/>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CB783-9348-4CDA-AFFB-77EC76123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2021-03-03T06:18:00Z</dcterms:created>
  <dcterms:modified xsi:type="dcterms:W3CDTF">2022-04-26T06:22:00Z</dcterms:modified>
</cp:coreProperties>
</file>